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B9" w:rsidRPr="004030C5" w:rsidRDefault="000462B9" w:rsidP="0084041B">
      <w:pPr>
        <w:ind w:right="-720"/>
        <w:jc w:val="center"/>
        <w:rPr>
          <w:rFonts w:asciiTheme="majorHAnsi" w:hAnsiTheme="majorHAnsi" w:cstheme="majorHAnsi"/>
          <w:b/>
        </w:rPr>
      </w:pPr>
      <w:r w:rsidRPr="004030C5">
        <w:rPr>
          <w:rFonts w:asciiTheme="majorHAnsi" w:hAnsiTheme="majorHAnsi" w:cstheme="majorHAnsi"/>
          <w:b/>
        </w:rPr>
        <w:t xml:space="preserve">Commonwealth of Massachusetts </w:t>
      </w:r>
    </w:p>
    <w:p w:rsidR="000462B9" w:rsidRPr="004030C5" w:rsidRDefault="000462B9" w:rsidP="0084041B">
      <w:pPr>
        <w:ind w:right="-720"/>
        <w:jc w:val="center"/>
        <w:rPr>
          <w:rFonts w:asciiTheme="majorHAnsi" w:hAnsiTheme="majorHAnsi" w:cstheme="majorHAnsi"/>
          <w:b/>
        </w:rPr>
      </w:pPr>
      <w:r w:rsidRPr="004030C5">
        <w:rPr>
          <w:rFonts w:asciiTheme="majorHAnsi" w:hAnsiTheme="majorHAnsi" w:cstheme="majorHAnsi"/>
          <w:b/>
        </w:rPr>
        <w:t>Town of Shutesbury</w:t>
      </w:r>
    </w:p>
    <w:p w:rsidR="000462B9" w:rsidRPr="004030C5" w:rsidRDefault="000462B9" w:rsidP="0084041B">
      <w:pPr>
        <w:ind w:right="-720"/>
        <w:jc w:val="center"/>
        <w:rPr>
          <w:rFonts w:asciiTheme="majorHAnsi" w:hAnsiTheme="majorHAnsi" w:cstheme="majorHAnsi"/>
          <w:b/>
        </w:rPr>
      </w:pPr>
    </w:p>
    <w:p w:rsidR="000462B9" w:rsidRPr="004030C5" w:rsidRDefault="000462B9" w:rsidP="0084041B">
      <w:pPr>
        <w:ind w:right="-720"/>
        <w:jc w:val="center"/>
        <w:rPr>
          <w:rFonts w:asciiTheme="majorHAnsi" w:hAnsiTheme="majorHAnsi" w:cstheme="majorHAnsi"/>
          <w:b/>
        </w:rPr>
      </w:pPr>
      <w:r w:rsidRPr="004030C5">
        <w:rPr>
          <w:rFonts w:asciiTheme="majorHAnsi" w:hAnsiTheme="majorHAnsi" w:cstheme="majorHAnsi"/>
          <w:b/>
        </w:rPr>
        <w:t>Annual Town Meeting Minutes</w:t>
      </w:r>
    </w:p>
    <w:p w:rsidR="007E0AC6" w:rsidRPr="004030C5" w:rsidRDefault="007E0AC6" w:rsidP="0084041B">
      <w:pPr>
        <w:ind w:right="-720"/>
        <w:jc w:val="center"/>
        <w:rPr>
          <w:rFonts w:asciiTheme="majorHAnsi" w:hAnsiTheme="majorHAnsi" w:cstheme="majorHAnsi"/>
          <w:b/>
        </w:rPr>
      </w:pPr>
      <w:r w:rsidRPr="004030C5">
        <w:rPr>
          <w:rFonts w:asciiTheme="majorHAnsi" w:hAnsiTheme="majorHAnsi" w:cstheme="majorHAnsi"/>
          <w:b/>
        </w:rPr>
        <w:t>May 6, 2017</w:t>
      </w:r>
    </w:p>
    <w:p w:rsidR="000462B9" w:rsidRPr="004030C5" w:rsidRDefault="000462B9" w:rsidP="0084041B">
      <w:pPr>
        <w:ind w:right="-720"/>
        <w:jc w:val="center"/>
        <w:rPr>
          <w:rFonts w:asciiTheme="majorHAnsi" w:hAnsiTheme="majorHAnsi" w:cstheme="majorHAnsi"/>
          <w:b/>
        </w:rPr>
      </w:pPr>
    </w:p>
    <w:p w:rsidR="000462B9" w:rsidRPr="004030C5" w:rsidRDefault="000462B9" w:rsidP="000462B9">
      <w:pPr>
        <w:ind w:right="-720"/>
        <w:rPr>
          <w:rFonts w:asciiTheme="majorHAnsi" w:hAnsiTheme="majorHAnsi" w:cstheme="majorHAnsi"/>
        </w:rPr>
      </w:pPr>
      <w:r w:rsidRPr="004030C5">
        <w:rPr>
          <w:rFonts w:asciiTheme="majorHAnsi" w:hAnsiTheme="majorHAnsi" w:cstheme="majorHAnsi"/>
        </w:rPr>
        <w:t>At a legal meeting of the Inhabitants of the Town of Shutesbury qualified to vote in elections and town affairs held in the Shutesbury Elementary School at 23 West Pelham Road on the sixth day of May 2017 in the presence of a quorum, the following business was conducted.  Moderator Penelope Kim opened the meeting at 9:02 AM.  She introduced the public officials, identified the emergency exits, read a Civic Invocation and identified Town Meeting Time as the procedural guide for the meeting.</w:t>
      </w:r>
    </w:p>
    <w:p w:rsidR="000462B9" w:rsidRPr="004030C5" w:rsidRDefault="000462B9" w:rsidP="000462B9">
      <w:pPr>
        <w:ind w:right="-720"/>
        <w:rPr>
          <w:rFonts w:asciiTheme="majorHAnsi" w:hAnsiTheme="majorHAnsi" w:cstheme="majorHAnsi"/>
        </w:rPr>
      </w:pPr>
    </w:p>
    <w:p w:rsidR="000462B9" w:rsidRPr="004030C5" w:rsidRDefault="000462B9" w:rsidP="000462B9">
      <w:pPr>
        <w:ind w:right="-720"/>
        <w:rPr>
          <w:rFonts w:asciiTheme="majorHAnsi" w:hAnsiTheme="majorHAnsi" w:cstheme="majorHAnsi"/>
        </w:rPr>
      </w:pPr>
      <w:r w:rsidRPr="004030C5">
        <w:rPr>
          <w:rFonts w:asciiTheme="majorHAnsi" w:hAnsiTheme="majorHAnsi" w:cstheme="majorHAnsi"/>
        </w:rPr>
        <w:t>Town Meeting Attendees were invited to enjoy food and drink for sale at the Friends of the Library Café.</w:t>
      </w:r>
    </w:p>
    <w:p w:rsidR="000462B9" w:rsidRPr="004030C5" w:rsidRDefault="000462B9" w:rsidP="000462B9">
      <w:pPr>
        <w:ind w:right="-720"/>
        <w:rPr>
          <w:rFonts w:asciiTheme="majorHAnsi" w:hAnsiTheme="majorHAnsi" w:cstheme="majorHAnsi"/>
        </w:rPr>
      </w:pPr>
      <w:r w:rsidRPr="004030C5">
        <w:rPr>
          <w:rFonts w:asciiTheme="majorHAnsi" w:hAnsiTheme="majorHAnsi" w:cstheme="majorHAnsi"/>
        </w:rPr>
        <w:t>The moderator asked who was attending their first town meeting and these people were applauded.</w:t>
      </w:r>
      <w:r w:rsidR="00FC4D1A" w:rsidRPr="004030C5">
        <w:rPr>
          <w:rFonts w:asciiTheme="majorHAnsi" w:hAnsiTheme="majorHAnsi" w:cstheme="majorHAnsi"/>
        </w:rPr>
        <w:t xml:space="preserve">  The moderator also noted two citizens attending for 50 or more years.</w:t>
      </w:r>
    </w:p>
    <w:p w:rsidR="004E4845" w:rsidRPr="004030C5" w:rsidRDefault="00A9553C" w:rsidP="0084041B">
      <w:pPr>
        <w:ind w:right="-720"/>
        <w:jc w:val="center"/>
        <w:rPr>
          <w:rFonts w:asciiTheme="majorHAnsi" w:hAnsiTheme="majorHAnsi" w:cstheme="majorHAnsi"/>
          <w:b/>
        </w:rPr>
      </w:pPr>
      <w:r w:rsidRPr="004030C5">
        <w:rPr>
          <w:rFonts w:asciiTheme="majorHAnsi" w:hAnsiTheme="majorHAnsi" w:cstheme="majorHAnsi"/>
          <w:b/>
        </w:rPr>
        <w:t xml:space="preserve"> </w:t>
      </w:r>
    </w:p>
    <w:p w:rsidR="007E0AC6" w:rsidRPr="004030C5" w:rsidRDefault="00E812C0" w:rsidP="004030C5">
      <w:pPr>
        <w:pStyle w:val="NormalWeb"/>
        <w:spacing w:before="2" w:after="2"/>
        <w:rPr>
          <w:rFonts w:asciiTheme="majorHAnsi" w:hAnsiTheme="majorHAnsi" w:cstheme="majorHAnsi"/>
        </w:rPr>
      </w:pPr>
      <w:r w:rsidRPr="004030C5">
        <w:rPr>
          <w:rFonts w:asciiTheme="majorHAnsi" w:hAnsiTheme="majorHAnsi" w:cstheme="majorHAnsi"/>
          <w:b/>
          <w:sz w:val="24"/>
        </w:rPr>
        <w:t>Article 1</w:t>
      </w:r>
      <w:r w:rsidR="00A9553C" w:rsidRPr="004030C5">
        <w:rPr>
          <w:rFonts w:asciiTheme="majorHAnsi" w:hAnsiTheme="majorHAnsi" w:cstheme="majorHAnsi"/>
          <w:b/>
          <w:sz w:val="24"/>
        </w:rPr>
        <w:t>.</w:t>
      </w:r>
      <w:r w:rsidR="004F3122" w:rsidRPr="004030C5">
        <w:rPr>
          <w:rFonts w:asciiTheme="majorHAnsi" w:hAnsiTheme="majorHAnsi" w:cstheme="majorHAnsi"/>
          <w:sz w:val="24"/>
        </w:rPr>
        <w:t xml:space="preserve"> </w:t>
      </w:r>
      <w:r w:rsidR="000462B9" w:rsidRPr="004030C5">
        <w:rPr>
          <w:rFonts w:asciiTheme="majorHAnsi" w:hAnsiTheme="majorHAnsi" w:cstheme="majorHAnsi"/>
          <w:sz w:val="24"/>
        </w:rPr>
        <w:t>A motion was made and seconded that the</w:t>
      </w:r>
      <w:r w:rsidR="007E0AC6" w:rsidRPr="004030C5">
        <w:rPr>
          <w:rFonts w:asciiTheme="majorHAnsi" w:hAnsiTheme="majorHAnsi" w:cstheme="majorHAnsi"/>
          <w:sz w:val="24"/>
        </w:rPr>
        <w:t xml:space="preserve"> </w:t>
      </w:r>
      <w:r w:rsidR="004F3122" w:rsidRPr="004030C5">
        <w:rPr>
          <w:rFonts w:asciiTheme="majorHAnsi" w:hAnsiTheme="majorHAnsi" w:cstheme="majorHAnsi"/>
          <w:sz w:val="24"/>
        </w:rPr>
        <w:t>Town vote to amend the Amherst Pelham Regional School District Agreement such that, notwithstanding Section VI, for Fiscal Year 2018 only, 10% of the operating budget assessment shall be allocated to each town based on proportionate shares of a five</w:t>
      </w:r>
      <w:r w:rsidR="000462B9" w:rsidRPr="004030C5">
        <w:rPr>
          <w:rFonts w:asciiTheme="majorHAnsi" w:hAnsiTheme="majorHAnsi" w:cstheme="majorHAnsi"/>
          <w:sz w:val="24"/>
        </w:rPr>
        <w:t>-</w:t>
      </w:r>
      <w:r w:rsidR="004F3122" w:rsidRPr="004030C5">
        <w:rPr>
          <w:rFonts w:asciiTheme="majorHAnsi" w:hAnsiTheme="majorHAnsi" w:cstheme="majorHAnsi"/>
          <w:sz w:val="24"/>
        </w:rPr>
        <w:t xml:space="preserve">year average of </w:t>
      </w:r>
      <w:r w:rsidR="004F3122" w:rsidRPr="004030C5">
        <w:rPr>
          <w:rFonts w:asciiTheme="majorHAnsi" w:hAnsiTheme="majorHAnsi" w:cstheme="majorHAnsi"/>
          <w:sz w:val="24"/>
          <w:szCs w:val="24"/>
        </w:rPr>
        <w:t>statutory minimum contributions (FY14-18) and the other 90% will be allocated to the member towns in accordance with the per-pupil method found in the Amherst Pelham Regional School District Agreement. Since FY18 minimum contributions will not be finalized at the time of this vote, the District will use the state’s preliminary figures with estimated corrections provided by the state</w:t>
      </w:r>
      <w:r w:rsidR="007E0AC6" w:rsidRPr="004030C5">
        <w:rPr>
          <w:rFonts w:asciiTheme="majorHAnsi" w:hAnsiTheme="majorHAnsi" w:cstheme="majorHAnsi"/>
        </w:rPr>
        <w:t>.</w:t>
      </w:r>
      <w:r w:rsidR="00EA5E9D" w:rsidRPr="004030C5">
        <w:rPr>
          <w:rFonts w:asciiTheme="majorHAnsi" w:hAnsiTheme="majorHAnsi" w:cstheme="majorHAnsi"/>
        </w:rPr>
        <w:t xml:space="preserve"> </w:t>
      </w:r>
    </w:p>
    <w:p w:rsidR="000462B9" w:rsidRPr="004030C5" w:rsidRDefault="00731ABF" w:rsidP="00EA5E9D">
      <w:pPr>
        <w:ind w:right="-720"/>
        <w:rPr>
          <w:rFonts w:asciiTheme="majorHAnsi" w:hAnsiTheme="majorHAnsi" w:cstheme="majorHAnsi"/>
          <w:b/>
        </w:rPr>
      </w:pPr>
      <w:r w:rsidRPr="004030C5">
        <w:rPr>
          <w:rFonts w:asciiTheme="majorHAnsi" w:hAnsiTheme="majorHAnsi" w:cstheme="majorHAnsi"/>
          <w:b/>
        </w:rPr>
        <w:t>Discussion:</w:t>
      </w:r>
      <w:r w:rsidRPr="004030C5">
        <w:rPr>
          <w:rFonts w:asciiTheme="majorHAnsi" w:hAnsiTheme="majorHAnsi" w:cstheme="majorHAnsi"/>
        </w:rPr>
        <w:t xml:space="preserve"> </w:t>
      </w:r>
      <w:r w:rsidR="000462B9" w:rsidRPr="004030C5">
        <w:rPr>
          <w:rFonts w:asciiTheme="majorHAnsi" w:hAnsiTheme="majorHAnsi" w:cstheme="majorHAnsi"/>
        </w:rPr>
        <w:t>George Arvanitis from the Finance Committee explained that Shutesbury has been in negotiations with the three other towns in our regional school district</w:t>
      </w:r>
      <w:r w:rsidRPr="004030C5">
        <w:rPr>
          <w:rFonts w:asciiTheme="majorHAnsi" w:hAnsiTheme="majorHAnsi" w:cstheme="majorHAnsi"/>
        </w:rPr>
        <w:t xml:space="preserve"> for two years</w:t>
      </w:r>
      <w:r w:rsidR="004D1215" w:rsidRPr="004030C5">
        <w:rPr>
          <w:rFonts w:asciiTheme="majorHAnsi" w:hAnsiTheme="majorHAnsi" w:cstheme="majorHAnsi"/>
        </w:rPr>
        <w:t>.  This regional committee</w:t>
      </w:r>
      <w:r w:rsidR="000462B9" w:rsidRPr="004030C5">
        <w:rPr>
          <w:rFonts w:asciiTheme="majorHAnsi" w:hAnsiTheme="majorHAnsi" w:cstheme="majorHAnsi"/>
        </w:rPr>
        <w:t xml:space="preserve"> will be working with a consultant this summer to reach an agreement that is expected to be voted on </w:t>
      </w:r>
      <w:r w:rsidR="004D1215" w:rsidRPr="004030C5">
        <w:rPr>
          <w:rFonts w:asciiTheme="majorHAnsi" w:hAnsiTheme="majorHAnsi" w:cstheme="majorHAnsi"/>
        </w:rPr>
        <w:t>during a Special Town M</w:t>
      </w:r>
      <w:r w:rsidRPr="004030C5">
        <w:rPr>
          <w:rFonts w:asciiTheme="majorHAnsi" w:hAnsiTheme="majorHAnsi" w:cstheme="majorHAnsi"/>
        </w:rPr>
        <w:t xml:space="preserve">eeting </w:t>
      </w:r>
      <w:r w:rsidR="000462B9" w:rsidRPr="004030C5">
        <w:rPr>
          <w:rFonts w:asciiTheme="majorHAnsi" w:hAnsiTheme="majorHAnsi" w:cstheme="majorHAnsi"/>
        </w:rPr>
        <w:t>this fall</w:t>
      </w:r>
      <w:r w:rsidRPr="004030C5">
        <w:rPr>
          <w:rFonts w:asciiTheme="majorHAnsi" w:hAnsiTheme="majorHAnsi" w:cstheme="majorHAnsi"/>
        </w:rPr>
        <w:t>.</w:t>
      </w:r>
      <w:r w:rsidR="000462B9" w:rsidRPr="004030C5">
        <w:rPr>
          <w:rFonts w:asciiTheme="majorHAnsi" w:hAnsiTheme="majorHAnsi" w:cstheme="majorHAnsi"/>
        </w:rPr>
        <w:t xml:space="preserve"> </w:t>
      </w:r>
    </w:p>
    <w:p w:rsidR="00EA5E9D" w:rsidRPr="004030C5" w:rsidRDefault="000462B9" w:rsidP="00EA5E9D">
      <w:pPr>
        <w:ind w:right="-720"/>
        <w:rPr>
          <w:rFonts w:asciiTheme="majorHAnsi" w:hAnsiTheme="majorHAnsi" w:cstheme="majorHAnsi"/>
          <w:b/>
        </w:rPr>
      </w:pPr>
      <w:r w:rsidRPr="004030C5">
        <w:rPr>
          <w:rFonts w:asciiTheme="majorHAnsi" w:hAnsiTheme="majorHAnsi" w:cstheme="majorHAnsi"/>
          <w:b/>
        </w:rPr>
        <w:t>Passed unanimously.</w:t>
      </w:r>
    </w:p>
    <w:p w:rsidR="009664EB" w:rsidRPr="004030C5" w:rsidRDefault="009664EB" w:rsidP="00D63051">
      <w:pPr>
        <w:ind w:right="-720"/>
        <w:rPr>
          <w:rFonts w:asciiTheme="majorHAnsi" w:hAnsiTheme="majorHAnsi" w:cstheme="majorHAnsi"/>
          <w:b/>
        </w:rPr>
      </w:pPr>
    </w:p>
    <w:p w:rsidR="00731ABF" w:rsidRPr="004030C5" w:rsidRDefault="009664EB" w:rsidP="004F3122">
      <w:pPr>
        <w:pStyle w:val="NormalWeb"/>
        <w:spacing w:before="2" w:after="2"/>
        <w:rPr>
          <w:rFonts w:asciiTheme="majorHAnsi" w:hAnsiTheme="majorHAnsi" w:cstheme="majorHAnsi"/>
          <w:sz w:val="24"/>
        </w:rPr>
      </w:pPr>
      <w:r w:rsidRPr="004030C5">
        <w:rPr>
          <w:rFonts w:asciiTheme="majorHAnsi" w:hAnsiTheme="majorHAnsi" w:cstheme="majorHAnsi"/>
          <w:b/>
          <w:sz w:val="24"/>
        </w:rPr>
        <w:t>Article 2.</w:t>
      </w:r>
      <w:r w:rsidR="00DC5D72" w:rsidRPr="004030C5">
        <w:rPr>
          <w:rFonts w:asciiTheme="majorHAnsi" w:hAnsiTheme="majorHAnsi" w:cstheme="majorHAnsi"/>
          <w:b/>
          <w:sz w:val="24"/>
        </w:rPr>
        <w:t xml:space="preserve"> </w:t>
      </w:r>
      <w:r w:rsidR="000462B9" w:rsidRPr="004030C5">
        <w:rPr>
          <w:rFonts w:asciiTheme="majorHAnsi" w:hAnsiTheme="majorHAnsi" w:cstheme="majorHAnsi"/>
          <w:sz w:val="24"/>
        </w:rPr>
        <w:t>A motion was made and seconded that</w:t>
      </w:r>
      <w:r w:rsidR="007E0AC6" w:rsidRPr="004030C5">
        <w:rPr>
          <w:rFonts w:asciiTheme="majorHAnsi" w:hAnsiTheme="majorHAnsi" w:cstheme="majorHAnsi"/>
          <w:sz w:val="24"/>
        </w:rPr>
        <w:t xml:space="preserve"> </w:t>
      </w:r>
      <w:r w:rsidR="004F3122" w:rsidRPr="004030C5">
        <w:rPr>
          <w:rFonts w:asciiTheme="majorHAnsi" w:hAnsiTheme="majorHAnsi" w:cstheme="majorHAnsi"/>
          <w:sz w:val="24"/>
        </w:rPr>
        <w:t>the Town vote to accept the provisions of Massachusetts General Laws Chapter 40</w:t>
      </w:r>
      <w:r w:rsidR="007E0AC6" w:rsidRPr="004030C5">
        <w:rPr>
          <w:rFonts w:asciiTheme="majorHAnsi" w:hAnsiTheme="majorHAnsi" w:cstheme="majorHAnsi"/>
          <w:sz w:val="24"/>
        </w:rPr>
        <w:t>A</w:t>
      </w:r>
      <w:r w:rsidR="004F3122" w:rsidRPr="004030C5">
        <w:rPr>
          <w:rFonts w:asciiTheme="majorHAnsi" w:hAnsiTheme="majorHAnsi" w:cstheme="majorHAnsi"/>
          <w:sz w:val="24"/>
        </w:rPr>
        <w:t>, Section 13E, which allows the establishment of, and appropriation or transfer of money to, a reserve fund to be utilized in the upcoming fiscal years, to pay, without further appropriation, unanticipated or unbudgeted costs of special education, out-of-district tuition or transportation.</w:t>
      </w:r>
    </w:p>
    <w:p w:rsidR="00D71797" w:rsidRPr="004030C5" w:rsidRDefault="00731ABF" w:rsidP="004F3122">
      <w:pPr>
        <w:pStyle w:val="NormalWeb"/>
        <w:spacing w:before="2" w:after="2"/>
        <w:rPr>
          <w:rFonts w:asciiTheme="majorHAnsi" w:hAnsiTheme="majorHAnsi" w:cstheme="majorHAnsi"/>
          <w:sz w:val="24"/>
        </w:rPr>
      </w:pPr>
      <w:r w:rsidRPr="004030C5">
        <w:rPr>
          <w:rFonts w:asciiTheme="majorHAnsi" w:hAnsiTheme="majorHAnsi" w:cstheme="majorHAnsi"/>
          <w:b/>
          <w:sz w:val="24"/>
        </w:rPr>
        <w:t>Discussion:</w:t>
      </w:r>
      <w:r w:rsidRPr="004030C5">
        <w:rPr>
          <w:rFonts w:asciiTheme="majorHAnsi" w:hAnsiTheme="majorHAnsi" w:cstheme="majorHAnsi"/>
          <w:sz w:val="24"/>
        </w:rPr>
        <w:t xml:space="preserve"> Sean Mangano, from the Amherst Regional Public School’s business office, explained that this is a fund to meet future expenses and does not require appropriations.</w:t>
      </w:r>
      <w:r w:rsidR="004F3122" w:rsidRPr="004030C5">
        <w:rPr>
          <w:rFonts w:asciiTheme="majorHAnsi" w:hAnsiTheme="majorHAnsi" w:cstheme="majorHAnsi"/>
          <w:sz w:val="24"/>
        </w:rPr>
        <w:t xml:space="preserve"> </w:t>
      </w:r>
    </w:p>
    <w:p w:rsidR="000462B9" w:rsidRPr="004030C5" w:rsidRDefault="000462B9" w:rsidP="000462B9">
      <w:pPr>
        <w:ind w:right="-720"/>
        <w:rPr>
          <w:rFonts w:asciiTheme="majorHAnsi" w:hAnsiTheme="majorHAnsi" w:cstheme="majorHAnsi"/>
          <w:b/>
        </w:rPr>
      </w:pPr>
      <w:r w:rsidRPr="004030C5">
        <w:rPr>
          <w:rFonts w:asciiTheme="majorHAnsi" w:hAnsiTheme="majorHAnsi" w:cstheme="majorHAnsi"/>
          <w:b/>
        </w:rPr>
        <w:t>Passed unanimously.</w:t>
      </w:r>
    </w:p>
    <w:p w:rsidR="000462B9" w:rsidRPr="004030C5" w:rsidRDefault="000462B9" w:rsidP="004F3122">
      <w:pPr>
        <w:pStyle w:val="NormalWeb"/>
        <w:spacing w:before="2" w:after="2"/>
        <w:rPr>
          <w:rFonts w:asciiTheme="majorHAnsi" w:hAnsiTheme="majorHAnsi" w:cstheme="majorHAnsi"/>
          <w:sz w:val="24"/>
        </w:rPr>
      </w:pPr>
    </w:p>
    <w:p w:rsidR="00626F99" w:rsidRPr="004030C5" w:rsidRDefault="0084111C" w:rsidP="001A14BE">
      <w:pPr>
        <w:rPr>
          <w:rFonts w:asciiTheme="majorHAnsi" w:hAnsiTheme="majorHAnsi" w:cstheme="majorHAnsi"/>
          <w:szCs w:val="28"/>
        </w:rPr>
      </w:pPr>
      <w:r w:rsidRPr="004030C5">
        <w:rPr>
          <w:rFonts w:asciiTheme="majorHAnsi" w:hAnsiTheme="majorHAnsi" w:cstheme="majorHAnsi"/>
          <w:b/>
        </w:rPr>
        <w:t>Article 3</w:t>
      </w:r>
      <w:r w:rsidR="00731ABF" w:rsidRPr="004030C5">
        <w:rPr>
          <w:rFonts w:asciiTheme="majorHAnsi" w:hAnsiTheme="majorHAnsi" w:cstheme="majorHAnsi"/>
        </w:rPr>
        <w:t xml:space="preserve"> A motion was made and seconded that </w:t>
      </w:r>
      <w:r w:rsidR="00626F99" w:rsidRPr="004030C5">
        <w:rPr>
          <w:rFonts w:asciiTheme="majorHAnsi" w:hAnsiTheme="majorHAnsi" w:cstheme="majorHAnsi"/>
        </w:rPr>
        <w:t xml:space="preserve">the Town vote </w:t>
      </w:r>
      <w:r w:rsidR="001A14BE" w:rsidRPr="004030C5">
        <w:rPr>
          <w:rFonts w:asciiTheme="majorHAnsi" w:hAnsiTheme="majorHAnsi" w:cstheme="majorHAnsi"/>
          <w:szCs w:val="28"/>
        </w:rPr>
        <w:t>to act on the recommendation of the Community Preservation Committee on the fiscal year 2018 budget to transfer the following sums of money from the Community Preservation Fund estimated annual revenues: $5,100 to Open Space; $5,100 to Historic Resources; $5,100 to Community Housing; and $32,000 to the FY18 Community Preservation Fund budgeted reserve</w:t>
      </w:r>
      <w:r w:rsidR="00626F99" w:rsidRPr="004030C5">
        <w:rPr>
          <w:rFonts w:asciiTheme="majorHAnsi" w:hAnsiTheme="majorHAnsi" w:cstheme="majorHAnsi"/>
          <w:szCs w:val="28"/>
        </w:rPr>
        <w:t>.</w:t>
      </w:r>
    </w:p>
    <w:p w:rsidR="00731ABF" w:rsidRPr="004030C5" w:rsidRDefault="00731ABF" w:rsidP="001A14BE">
      <w:pPr>
        <w:rPr>
          <w:rFonts w:asciiTheme="majorHAnsi" w:hAnsiTheme="majorHAnsi" w:cstheme="majorHAnsi"/>
          <w:szCs w:val="28"/>
        </w:rPr>
      </w:pPr>
      <w:r w:rsidRPr="004030C5">
        <w:rPr>
          <w:rFonts w:asciiTheme="majorHAnsi" w:hAnsiTheme="majorHAnsi" w:cstheme="majorHAnsi"/>
          <w:b/>
          <w:szCs w:val="28"/>
        </w:rPr>
        <w:lastRenderedPageBreak/>
        <w:t>Discussion:</w:t>
      </w:r>
      <w:r w:rsidRPr="004030C5">
        <w:rPr>
          <w:rFonts w:asciiTheme="majorHAnsi" w:hAnsiTheme="majorHAnsi" w:cstheme="majorHAnsi"/>
          <w:szCs w:val="28"/>
        </w:rPr>
        <w:t xml:space="preserve">  Allen Hanson, Community Preservation Committee co-chair, briefed the town meeting about the valuable resource past Community Preservation projects have been to Shutesbury.  He encouraged citizens to visit the CPC website to get more information if they have a qualified project in mind.</w:t>
      </w:r>
    </w:p>
    <w:p w:rsidR="001A14BE" w:rsidRPr="004030C5" w:rsidRDefault="00731ABF" w:rsidP="001A14BE">
      <w:pPr>
        <w:rPr>
          <w:rFonts w:asciiTheme="majorHAnsi" w:hAnsiTheme="majorHAnsi" w:cstheme="majorHAnsi"/>
          <w:b/>
          <w:szCs w:val="28"/>
        </w:rPr>
      </w:pPr>
      <w:r w:rsidRPr="004030C5">
        <w:rPr>
          <w:rFonts w:asciiTheme="majorHAnsi" w:hAnsiTheme="majorHAnsi" w:cstheme="majorHAnsi"/>
          <w:b/>
          <w:szCs w:val="28"/>
        </w:rPr>
        <w:t>Passed unanimously.</w:t>
      </w:r>
    </w:p>
    <w:p w:rsidR="0084111C" w:rsidRPr="004030C5" w:rsidRDefault="0084111C" w:rsidP="00D63051">
      <w:pPr>
        <w:ind w:right="-720"/>
        <w:rPr>
          <w:rFonts w:asciiTheme="majorHAnsi" w:hAnsiTheme="majorHAnsi" w:cstheme="majorHAnsi"/>
          <w:b/>
        </w:rPr>
      </w:pPr>
    </w:p>
    <w:p w:rsidR="00626F99" w:rsidRPr="004030C5" w:rsidRDefault="0092522B" w:rsidP="001A14BE">
      <w:pPr>
        <w:rPr>
          <w:rFonts w:asciiTheme="majorHAnsi" w:hAnsiTheme="majorHAnsi" w:cstheme="majorHAnsi"/>
          <w:b/>
          <w:szCs w:val="28"/>
        </w:rPr>
      </w:pPr>
      <w:r w:rsidRPr="004030C5">
        <w:rPr>
          <w:rFonts w:asciiTheme="majorHAnsi" w:hAnsiTheme="majorHAnsi" w:cstheme="majorHAnsi"/>
          <w:b/>
        </w:rPr>
        <w:t xml:space="preserve">Article </w:t>
      </w:r>
      <w:r w:rsidR="0084111C" w:rsidRPr="004030C5">
        <w:rPr>
          <w:rFonts w:asciiTheme="majorHAnsi" w:hAnsiTheme="majorHAnsi" w:cstheme="majorHAnsi"/>
          <w:b/>
        </w:rPr>
        <w:t>4</w:t>
      </w:r>
      <w:r w:rsidRPr="004030C5">
        <w:rPr>
          <w:rFonts w:asciiTheme="majorHAnsi" w:hAnsiTheme="majorHAnsi" w:cstheme="majorHAnsi"/>
          <w:b/>
        </w:rPr>
        <w:t xml:space="preserve">. </w:t>
      </w:r>
      <w:r w:rsidR="00731ABF" w:rsidRPr="004030C5">
        <w:rPr>
          <w:rFonts w:asciiTheme="majorHAnsi" w:hAnsiTheme="majorHAnsi" w:cstheme="majorHAnsi"/>
        </w:rPr>
        <w:t xml:space="preserve">A motion was made and seconded that </w:t>
      </w:r>
      <w:r w:rsidR="00626F99" w:rsidRPr="004030C5">
        <w:rPr>
          <w:rFonts w:asciiTheme="majorHAnsi" w:hAnsiTheme="majorHAnsi" w:cstheme="majorHAnsi"/>
        </w:rPr>
        <w:t xml:space="preserve">the Town vote </w:t>
      </w:r>
      <w:r w:rsidR="001A14BE" w:rsidRPr="004030C5">
        <w:rPr>
          <w:rFonts w:asciiTheme="majorHAnsi" w:hAnsiTheme="majorHAnsi" w:cstheme="majorHAnsi"/>
          <w:szCs w:val="28"/>
        </w:rPr>
        <w:t xml:space="preserve">to appropriate $2,500 from fiscal year 2018 Community Preservation Fund estimated annual revenues for necessary and proper administrative and operation expenses of the Shutesbury Community Preservation Committee, or to take any action relative thereto. </w:t>
      </w:r>
    </w:p>
    <w:p w:rsidR="001A14BE" w:rsidRPr="004030C5" w:rsidRDefault="00731ABF" w:rsidP="001A14BE">
      <w:pPr>
        <w:rPr>
          <w:rFonts w:asciiTheme="majorHAnsi" w:hAnsiTheme="majorHAnsi" w:cstheme="majorHAnsi"/>
          <w:b/>
          <w:szCs w:val="28"/>
        </w:rPr>
      </w:pPr>
      <w:r w:rsidRPr="004030C5">
        <w:rPr>
          <w:rFonts w:asciiTheme="majorHAnsi" w:hAnsiTheme="majorHAnsi" w:cstheme="majorHAnsi"/>
          <w:b/>
          <w:szCs w:val="28"/>
        </w:rPr>
        <w:t>Passed unanimously</w:t>
      </w:r>
      <w:r w:rsidR="00FB6563" w:rsidRPr="004030C5">
        <w:rPr>
          <w:rFonts w:asciiTheme="majorHAnsi" w:hAnsiTheme="majorHAnsi" w:cstheme="majorHAnsi"/>
          <w:b/>
          <w:szCs w:val="28"/>
        </w:rPr>
        <w:t>.</w:t>
      </w:r>
    </w:p>
    <w:p w:rsidR="0092522B" w:rsidRPr="004030C5" w:rsidRDefault="0092522B" w:rsidP="00D63051">
      <w:pPr>
        <w:ind w:right="-720"/>
        <w:rPr>
          <w:rFonts w:asciiTheme="majorHAnsi" w:hAnsiTheme="majorHAnsi" w:cstheme="majorHAnsi"/>
          <w:b/>
        </w:rPr>
      </w:pPr>
    </w:p>
    <w:p w:rsidR="000145AE" w:rsidRPr="004030C5" w:rsidRDefault="00407663" w:rsidP="00D63051">
      <w:pPr>
        <w:ind w:right="-720"/>
        <w:rPr>
          <w:rFonts w:asciiTheme="majorHAnsi" w:hAnsiTheme="majorHAnsi" w:cstheme="majorHAnsi"/>
        </w:rPr>
      </w:pPr>
      <w:r w:rsidRPr="004030C5">
        <w:rPr>
          <w:rFonts w:asciiTheme="majorHAnsi" w:hAnsiTheme="majorHAnsi" w:cstheme="majorHAnsi"/>
          <w:b/>
        </w:rPr>
        <w:t xml:space="preserve">Article </w:t>
      </w:r>
      <w:r w:rsidR="00AD566E" w:rsidRPr="004030C5">
        <w:rPr>
          <w:rFonts w:asciiTheme="majorHAnsi" w:hAnsiTheme="majorHAnsi" w:cstheme="majorHAnsi"/>
          <w:b/>
        </w:rPr>
        <w:t>5</w:t>
      </w:r>
      <w:r w:rsidRPr="004030C5">
        <w:rPr>
          <w:rFonts w:asciiTheme="majorHAnsi" w:hAnsiTheme="majorHAnsi" w:cstheme="majorHAnsi"/>
          <w:b/>
        </w:rPr>
        <w:t xml:space="preserve">. </w:t>
      </w:r>
      <w:r w:rsidR="00731ABF" w:rsidRPr="004030C5">
        <w:rPr>
          <w:rFonts w:asciiTheme="majorHAnsi" w:hAnsiTheme="majorHAnsi" w:cstheme="majorHAnsi"/>
        </w:rPr>
        <w:t xml:space="preserve">A motion was made and seconded that </w:t>
      </w:r>
      <w:r w:rsidR="00626F99" w:rsidRPr="004030C5">
        <w:rPr>
          <w:rFonts w:asciiTheme="majorHAnsi" w:hAnsiTheme="majorHAnsi" w:cstheme="majorHAnsi"/>
        </w:rPr>
        <w:t xml:space="preserve">the Town vote </w:t>
      </w:r>
      <w:r w:rsidR="000145AE" w:rsidRPr="004030C5">
        <w:rPr>
          <w:rFonts w:asciiTheme="majorHAnsi" w:hAnsiTheme="majorHAnsi" w:cstheme="majorHAnsi"/>
        </w:rPr>
        <w:t xml:space="preserve">to adopt the following bylaw: Pursuant to M.G.L. c. 41 section 110A, Town Offices will be closed on Saturdays as provided therein. </w:t>
      </w:r>
    </w:p>
    <w:p w:rsidR="00731ABF" w:rsidRPr="004030C5" w:rsidRDefault="00731ABF" w:rsidP="00D63051">
      <w:pPr>
        <w:ind w:right="-720"/>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xml:space="preserve">  Susie Mosher, Town Clerk, explained that if the town accepts this state statute, the deadline dates that </w:t>
      </w:r>
      <w:r w:rsidR="000C36B2" w:rsidRPr="004030C5">
        <w:rPr>
          <w:rFonts w:asciiTheme="majorHAnsi" w:hAnsiTheme="majorHAnsi" w:cstheme="majorHAnsi"/>
        </w:rPr>
        <w:t>result from the Annual Town meeting process will fall on week days instead of weekends when citizens are more likely to register to vote, etc.</w:t>
      </w:r>
    </w:p>
    <w:p w:rsidR="000145AE" w:rsidRPr="004030C5" w:rsidRDefault="000C36B2" w:rsidP="00D63051">
      <w:pPr>
        <w:ind w:right="-720"/>
        <w:rPr>
          <w:rFonts w:asciiTheme="majorHAnsi" w:hAnsiTheme="majorHAnsi" w:cstheme="majorHAnsi"/>
          <w:b/>
          <w:szCs w:val="28"/>
        </w:rPr>
      </w:pPr>
      <w:r w:rsidRPr="004030C5">
        <w:rPr>
          <w:rFonts w:asciiTheme="majorHAnsi" w:hAnsiTheme="majorHAnsi" w:cstheme="majorHAnsi"/>
          <w:b/>
          <w:szCs w:val="28"/>
        </w:rPr>
        <w:t>Passed unanimously.</w:t>
      </w:r>
    </w:p>
    <w:p w:rsidR="000C36B2" w:rsidRPr="004030C5" w:rsidRDefault="000C36B2" w:rsidP="00D63051">
      <w:pPr>
        <w:ind w:right="-720"/>
        <w:rPr>
          <w:rFonts w:asciiTheme="majorHAnsi" w:hAnsiTheme="majorHAnsi" w:cstheme="majorHAnsi"/>
          <w:b/>
        </w:rPr>
      </w:pPr>
    </w:p>
    <w:p w:rsidR="00F6538C" w:rsidRPr="004030C5" w:rsidRDefault="0092522B" w:rsidP="00830147">
      <w:pPr>
        <w:ind w:right="-720"/>
        <w:rPr>
          <w:rFonts w:asciiTheme="majorHAnsi" w:hAnsiTheme="majorHAnsi" w:cstheme="majorHAnsi"/>
        </w:rPr>
      </w:pPr>
      <w:r w:rsidRPr="004030C5">
        <w:rPr>
          <w:rFonts w:asciiTheme="majorHAnsi" w:hAnsiTheme="majorHAnsi" w:cstheme="majorHAnsi"/>
          <w:b/>
        </w:rPr>
        <w:t xml:space="preserve">Article </w:t>
      </w:r>
      <w:r w:rsidR="00AD566E" w:rsidRPr="004030C5">
        <w:rPr>
          <w:rFonts w:asciiTheme="majorHAnsi" w:hAnsiTheme="majorHAnsi" w:cstheme="majorHAnsi"/>
          <w:b/>
        </w:rPr>
        <w:t>6</w:t>
      </w:r>
      <w:r w:rsidRPr="004030C5">
        <w:rPr>
          <w:rFonts w:asciiTheme="majorHAnsi" w:hAnsiTheme="majorHAnsi" w:cstheme="majorHAnsi"/>
        </w:rPr>
        <w:t xml:space="preserve">. </w:t>
      </w:r>
      <w:r w:rsidR="000C36B2" w:rsidRPr="004030C5">
        <w:rPr>
          <w:rFonts w:asciiTheme="majorHAnsi" w:hAnsiTheme="majorHAnsi" w:cstheme="majorHAnsi"/>
        </w:rPr>
        <w:t xml:space="preserve">A motion was made and seconded that the </w:t>
      </w:r>
      <w:r w:rsidR="00626F99" w:rsidRPr="004030C5">
        <w:rPr>
          <w:rFonts w:asciiTheme="majorHAnsi" w:hAnsiTheme="majorHAnsi" w:cstheme="majorHAnsi"/>
        </w:rPr>
        <w:t>Town vote to</w:t>
      </w:r>
      <w:r w:rsidRPr="004030C5">
        <w:rPr>
          <w:rFonts w:asciiTheme="majorHAnsi" w:hAnsiTheme="majorHAnsi" w:cstheme="majorHAnsi"/>
        </w:rPr>
        <w:t xml:space="preserve"> hear, and </w:t>
      </w:r>
      <w:r w:rsidR="00E54864" w:rsidRPr="004030C5">
        <w:rPr>
          <w:rFonts w:asciiTheme="majorHAnsi" w:hAnsiTheme="majorHAnsi" w:cstheme="majorHAnsi"/>
        </w:rPr>
        <w:t xml:space="preserve">receive </w:t>
      </w:r>
      <w:r w:rsidRPr="004030C5">
        <w:rPr>
          <w:rFonts w:asciiTheme="majorHAnsi" w:hAnsiTheme="majorHAnsi" w:cstheme="majorHAnsi"/>
        </w:rPr>
        <w:t>reports of town officers, committees, and boards</w:t>
      </w:r>
      <w:r w:rsidR="00AF5D6D" w:rsidRPr="004030C5">
        <w:rPr>
          <w:rFonts w:asciiTheme="majorHAnsi" w:hAnsiTheme="majorHAnsi" w:cstheme="majorHAnsi"/>
        </w:rPr>
        <w:t xml:space="preserve">. </w:t>
      </w:r>
    </w:p>
    <w:p w:rsidR="00984014" w:rsidRPr="004030C5" w:rsidRDefault="000C36B2" w:rsidP="00830147">
      <w:pPr>
        <w:ind w:right="-720"/>
        <w:rPr>
          <w:rFonts w:asciiTheme="majorHAnsi" w:hAnsiTheme="majorHAnsi" w:cstheme="majorHAnsi"/>
          <w:b/>
        </w:rPr>
      </w:pPr>
      <w:r w:rsidRPr="004030C5">
        <w:rPr>
          <w:rFonts w:asciiTheme="majorHAnsi" w:hAnsiTheme="majorHAnsi" w:cstheme="majorHAnsi"/>
          <w:b/>
        </w:rPr>
        <w:t>Presentations</w:t>
      </w:r>
      <w:r w:rsidR="00233423" w:rsidRPr="004030C5">
        <w:rPr>
          <w:rFonts w:asciiTheme="majorHAnsi" w:hAnsiTheme="majorHAnsi" w:cstheme="majorHAnsi"/>
          <w:b/>
        </w:rPr>
        <w:t>:</w:t>
      </w:r>
    </w:p>
    <w:p w:rsidR="00984014" w:rsidRPr="004030C5" w:rsidRDefault="00984014" w:rsidP="00830147">
      <w:pPr>
        <w:ind w:right="-720"/>
        <w:rPr>
          <w:rFonts w:asciiTheme="majorHAnsi" w:hAnsiTheme="majorHAnsi" w:cstheme="majorHAnsi"/>
        </w:rPr>
      </w:pPr>
      <w:r w:rsidRPr="004030C5">
        <w:rPr>
          <w:rFonts w:asciiTheme="majorHAnsi" w:hAnsiTheme="majorHAnsi" w:cstheme="majorHAnsi"/>
          <w:b/>
        </w:rPr>
        <w:t>Union 28 Superintendent, Jennifer Haggerty</w:t>
      </w:r>
      <w:r w:rsidRPr="004030C5">
        <w:rPr>
          <w:rFonts w:asciiTheme="majorHAnsi" w:hAnsiTheme="majorHAnsi" w:cstheme="majorHAnsi"/>
        </w:rPr>
        <w:t>: Union 28 schools are all very busy.  She appreciated the activity in the Shutesbury school.</w:t>
      </w:r>
    </w:p>
    <w:p w:rsidR="00984014" w:rsidRPr="004030C5" w:rsidRDefault="000C36B2" w:rsidP="00830147">
      <w:pPr>
        <w:ind w:right="-720"/>
        <w:rPr>
          <w:rFonts w:asciiTheme="majorHAnsi" w:hAnsiTheme="majorHAnsi" w:cstheme="majorHAnsi"/>
        </w:rPr>
      </w:pPr>
      <w:r w:rsidRPr="004030C5">
        <w:rPr>
          <w:rFonts w:asciiTheme="majorHAnsi" w:hAnsiTheme="majorHAnsi" w:cstheme="majorHAnsi"/>
          <w:b/>
        </w:rPr>
        <w:t>Shutesbu</w:t>
      </w:r>
      <w:r w:rsidR="00984014" w:rsidRPr="004030C5">
        <w:rPr>
          <w:rFonts w:asciiTheme="majorHAnsi" w:hAnsiTheme="majorHAnsi" w:cstheme="majorHAnsi"/>
          <w:b/>
        </w:rPr>
        <w:t>ry Elementary School Principal,</w:t>
      </w:r>
      <w:r w:rsidRPr="004030C5">
        <w:rPr>
          <w:rFonts w:asciiTheme="majorHAnsi" w:hAnsiTheme="majorHAnsi" w:cstheme="majorHAnsi"/>
          <w:b/>
        </w:rPr>
        <w:t xml:space="preserve"> Jackie Mendonsa</w:t>
      </w:r>
      <w:r w:rsidR="00984014" w:rsidRPr="004030C5">
        <w:rPr>
          <w:rFonts w:asciiTheme="majorHAnsi" w:hAnsiTheme="majorHAnsi" w:cstheme="majorHAnsi"/>
        </w:rPr>
        <w:t xml:space="preserve">: </w:t>
      </w:r>
      <w:r w:rsidR="00E85190" w:rsidRPr="004030C5">
        <w:rPr>
          <w:rFonts w:asciiTheme="majorHAnsi" w:hAnsiTheme="majorHAnsi" w:cstheme="majorHAnsi"/>
        </w:rPr>
        <w:t>She is e</w:t>
      </w:r>
      <w:r w:rsidR="00984014" w:rsidRPr="004030C5">
        <w:rPr>
          <w:rFonts w:asciiTheme="majorHAnsi" w:hAnsiTheme="majorHAnsi" w:cstheme="majorHAnsi"/>
        </w:rPr>
        <w:t>njoying her third y</w:t>
      </w:r>
      <w:r w:rsidR="00E85190" w:rsidRPr="004030C5">
        <w:rPr>
          <w:rFonts w:asciiTheme="majorHAnsi" w:hAnsiTheme="majorHAnsi" w:cstheme="majorHAnsi"/>
        </w:rPr>
        <w:t>ear as principal at Shutesbury, noting especially the community support for the school.</w:t>
      </w:r>
      <w:r w:rsidR="00984014" w:rsidRPr="004030C5">
        <w:rPr>
          <w:rFonts w:asciiTheme="majorHAnsi" w:hAnsiTheme="majorHAnsi" w:cstheme="majorHAnsi"/>
        </w:rPr>
        <w:t xml:space="preserve">  </w:t>
      </w:r>
      <w:r w:rsidR="00E85190" w:rsidRPr="004030C5">
        <w:rPr>
          <w:rFonts w:asciiTheme="majorHAnsi" w:hAnsiTheme="majorHAnsi" w:cstheme="majorHAnsi"/>
        </w:rPr>
        <w:t>In the area of professional</w:t>
      </w:r>
      <w:r w:rsidR="00F44167" w:rsidRPr="004030C5">
        <w:rPr>
          <w:rFonts w:asciiTheme="majorHAnsi" w:hAnsiTheme="majorHAnsi" w:cstheme="majorHAnsi"/>
        </w:rPr>
        <w:t xml:space="preserve"> </w:t>
      </w:r>
      <w:r w:rsidR="00E85190" w:rsidRPr="004030C5">
        <w:rPr>
          <w:rFonts w:asciiTheme="majorHAnsi" w:hAnsiTheme="majorHAnsi" w:cstheme="majorHAnsi"/>
        </w:rPr>
        <w:t>development</w:t>
      </w:r>
      <w:r w:rsidR="00233423" w:rsidRPr="004030C5">
        <w:rPr>
          <w:rFonts w:asciiTheme="majorHAnsi" w:hAnsiTheme="majorHAnsi" w:cstheme="majorHAnsi"/>
        </w:rPr>
        <w:t>,</w:t>
      </w:r>
      <w:r w:rsidR="00E85190" w:rsidRPr="004030C5">
        <w:rPr>
          <w:rFonts w:asciiTheme="majorHAnsi" w:hAnsiTheme="majorHAnsi" w:cstheme="majorHAnsi"/>
        </w:rPr>
        <w:t xml:space="preserve"> the SES</w:t>
      </w:r>
      <w:r w:rsidR="00984014" w:rsidRPr="004030C5">
        <w:rPr>
          <w:rFonts w:asciiTheme="majorHAnsi" w:hAnsiTheme="majorHAnsi" w:cstheme="majorHAnsi"/>
        </w:rPr>
        <w:t xml:space="preserve"> staff is working on developing Universal Design</w:t>
      </w:r>
      <w:r w:rsidRPr="004030C5">
        <w:rPr>
          <w:rFonts w:asciiTheme="majorHAnsi" w:hAnsiTheme="majorHAnsi" w:cstheme="majorHAnsi"/>
        </w:rPr>
        <w:t xml:space="preserve"> </w:t>
      </w:r>
      <w:r w:rsidR="00E85190" w:rsidRPr="004030C5">
        <w:rPr>
          <w:rFonts w:asciiTheme="majorHAnsi" w:hAnsiTheme="majorHAnsi" w:cstheme="majorHAnsi"/>
        </w:rPr>
        <w:t xml:space="preserve">principles for all aspects of the school programming. </w:t>
      </w:r>
    </w:p>
    <w:p w:rsidR="00984014" w:rsidRPr="004030C5" w:rsidRDefault="000C36B2" w:rsidP="00E85190">
      <w:pPr>
        <w:ind w:right="-720"/>
        <w:rPr>
          <w:rFonts w:asciiTheme="majorHAnsi" w:hAnsiTheme="majorHAnsi" w:cstheme="majorHAnsi"/>
        </w:rPr>
      </w:pPr>
      <w:r w:rsidRPr="004030C5">
        <w:rPr>
          <w:rFonts w:asciiTheme="majorHAnsi" w:hAnsiTheme="majorHAnsi" w:cstheme="majorHAnsi"/>
          <w:b/>
        </w:rPr>
        <w:t>Regional Scho</w:t>
      </w:r>
      <w:r w:rsidR="0065246E" w:rsidRPr="004030C5">
        <w:rPr>
          <w:rFonts w:asciiTheme="majorHAnsi" w:hAnsiTheme="majorHAnsi" w:cstheme="majorHAnsi"/>
          <w:b/>
        </w:rPr>
        <w:t>o</w:t>
      </w:r>
      <w:r w:rsidRPr="004030C5">
        <w:rPr>
          <w:rFonts w:asciiTheme="majorHAnsi" w:hAnsiTheme="majorHAnsi" w:cstheme="majorHAnsi"/>
          <w:b/>
        </w:rPr>
        <w:t>l Interim Superintenden</w:t>
      </w:r>
      <w:r w:rsidR="00E85190" w:rsidRPr="004030C5">
        <w:rPr>
          <w:rFonts w:asciiTheme="majorHAnsi" w:hAnsiTheme="majorHAnsi" w:cstheme="majorHAnsi"/>
          <w:b/>
        </w:rPr>
        <w:t>t, Michael Morris:</w:t>
      </w:r>
      <w:r w:rsidRPr="004030C5">
        <w:rPr>
          <w:rFonts w:asciiTheme="majorHAnsi" w:hAnsiTheme="majorHAnsi" w:cstheme="majorHAnsi"/>
        </w:rPr>
        <w:t xml:space="preserve"> </w:t>
      </w:r>
      <w:r w:rsidR="00E85190" w:rsidRPr="004030C5">
        <w:rPr>
          <w:rFonts w:asciiTheme="majorHAnsi" w:hAnsiTheme="majorHAnsi" w:cstheme="majorHAnsi"/>
        </w:rPr>
        <w:t>Amherst Regional Public Schools are flourishing.  ARPS has moved up from 15</w:t>
      </w:r>
      <w:r w:rsidR="00E85190" w:rsidRPr="004030C5">
        <w:rPr>
          <w:rFonts w:asciiTheme="majorHAnsi" w:hAnsiTheme="majorHAnsi" w:cstheme="majorHAnsi"/>
          <w:vertAlign w:val="superscript"/>
        </w:rPr>
        <w:t>th</w:t>
      </w:r>
      <w:r w:rsidR="00E85190" w:rsidRPr="004030C5">
        <w:rPr>
          <w:rFonts w:asciiTheme="majorHAnsi" w:hAnsiTheme="majorHAnsi" w:cstheme="majorHAnsi"/>
        </w:rPr>
        <w:t xml:space="preserve"> to ranking 11</w:t>
      </w:r>
      <w:r w:rsidR="00E85190" w:rsidRPr="004030C5">
        <w:rPr>
          <w:rFonts w:asciiTheme="majorHAnsi" w:hAnsiTheme="majorHAnsi" w:cstheme="majorHAnsi"/>
          <w:vertAlign w:val="superscript"/>
        </w:rPr>
        <w:t xml:space="preserve">th </w:t>
      </w:r>
      <w:r w:rsidR="00E85190" w:rsidRPr="004030C5">
        <w:rPr>
          <w:rFonts w:asciiTheme="majorHAnsi" w:hAnsiTheme="majorHAnsi" w:cstheme="majorHAnsi"/>
        </w:rPr>
        <w:t xml:space="preserve">best in the state.  There have been some unanticipated expenses that were met such as the flooding in one of the gyms.  There has been a new policy regarding homework to reduce the stress to students and families.  There are many activities to support social justice such as Dialogue Day, Know Your Rights if ICE authorities show up and policies to support families of immigrants.  This is just one example of the programs for the students and whole educational community.  </w:t>
      </w:r>
    </w:p>
    <w:p w:rsidR="00984014" w:rsidRPr="004030C5" w:rsidRDefault="00E85190" w:rsidP="00830147">
      <w:pPr>
        <w:ind w:right="-720"/>
        <w:rPr>
          <w:rFonts w:asciiTheme="majorHAnsi" w:hAnsiTheme="majorHAnsi" w:cstheme="majorHAnsi"/>
        </w:rPr>
      </w:pPr>
      <w:r w:rsidRPr="004030C5">
        <w:rPr>
          <w:rFonts w:asciiTheme="majorHAnsi" w:hAnsiTheme="majorHAnsi" w:cstheme="majorHAnsi"/>
          <w:b/>
        </w:rPr>
        <w:t>Board of Health member, Catherine Hilton:</w:t>
      </w:r>
      <w:r w:rsidRPr="004030C5">
        <w:rPr>
          <w:rFonts w:asciiTheme="majorHAnsi" w:hAnsiTheme="majorHAnsi" w:cstheme="majorHAnsi"/>
        </w:rPr>
        <w:t xml:space="preserve"> This year the town Board of Health successfully outsourced the Flu Clinic, to the Greenfield Public </w:t>
      </w:r>
      <w:r w:rsidR="00CE09FD" w:rsidRPr="004030C5">
        <w:rPr>
          <w:rFonts w:asciiTheme="majorHAnsi" w:hAnsiTheme="majorHAnsi" w:cstheme="majorHAnsi"/>
        </w:rPr>
        <w:t>Health Department.  She described developing Board of Health initiative in conjunction with the Emergency Management Team to develop a Neighborhood Safety Net system.  With a network map, neighborhoods would be designated and residents could voluntarily participate, connecting as much or as little as they choose.  In the event of any wide-spread event, a networked neighborhood would be able to communicate more effectively with each other and with town services.</w:t>
      </w:r>
    </w:p>
    <w:p w:rsidR="005A6A63" w:rsidRPr="004030C5" w:rsidRDefault="000C36B2" w:rsidP="00830147">
      <w:pPr>
        <w:ind w:right="-720"/>
        <w:rPr>
          <w:rFonts w:asciiTheme="majorHAnsi" w:hAnsiTheme="majorHAnsi" w:cstheme="majorHAnsi"/>
        </w:rPr>
      </w:pPr>
      <w:r w:rsidRPr="004030C5">
        <w:rPr>
          <w:rFonts w:asciiTheme="majorHAnsi" w:hAnsiTheme="majorHAnsi" w:cstheme="majorHAnsi"/>
          <w:b/>
        </w:rPr>
        <w:t xml:space="preserve">Broadband Co-Chair </w:t>
      </w:r>
      <w:r w:rsidR="0065246E" w:rsidRPr="004030C5">
        <w:rPr>
          <w:rFonts w:asciiTheme="majorHAnsi" w:hAnsiTheme="majorHAnsi" w:cstheme="majorHAnsi"/>
          <w:b/>
        </w:rPr>
        <w:t>-</w:t>
      </w:r>
      <w:r w:rsidR="00F44167" w:rsidRPr="004030C5">
        <w:rPr>
          <w:rFonts w:asciiTheme="majorHAnsi" w:hAnsiTheme="majorHAnsi" w:cstheme="majorHAnsi"/>
          <w:b/>
        </w:rPr>
        <w:t xml:space="preserve"> Gayle Huntress: </w:t>
      </w:r>
      <w:r w:rsidR="00F44167" w:rsidRPr="004030C5">
        <w:rPr>
          <w:rFonts w:asciiTheme="majorHAnsi" w:hAnsiTheme="majorHAnsi" w:cstheme="majorHAnsi"/>
        </w:rPr>
        <w:t xml:space="preserve">Thanks to those who attended the Special Town Meeting in March, enabling the formation of the Municipal Light Plant </w:t>
      </w:r>
      <w:r w:rsidR="005A6A63" w:rsidRPr="004030C5">
        <w:rPr>
          <w:rFonts w:asciiTheme="majorHAnsi" w:hAnsiTheme="majorHAnsi" w:cstheme="majorHAnsi"/>
        </w:rPr>
        <w:t xml:space="preserve">(MLP) </w:t>
      </w:r>
      <w:r w:rsidR="00F44167" w:rsidRPr="004030C5">
        <w:rPr>
          <w:rFonts w:asciiTheme="majorHAnsi" w:hAnsiTheme="majorHAnsi" w:cstheme="majorHAnsi"/>
        </w:rPr>
        <w:t xml:space="preserve">board.  </w:t>
      </w:r>
      <w:r w:rsidR="005A6A63" w:rsidRPr="004030C5">
        <w:rPr>
          <w:rFonts w:asciiTheme="majorHAnsi" w:hAnsiTheme="majorHAnsi" w:cstheme="majorHAnsi"/>
        </w:rPr>
        <w:t xml:space="preserve">The Select Board has appointed </w:t>
      </w:r>
      <w:r w:rsidR="005A6A63" w:rsidRPr="004030C5">
        <w:rPr>
          <w:rFonts w:asciiTheme="majorHAnsi" w:hAnsiTheme="majorHAnsi" w:cstheme="majorHAnsi"/>
        </w:rPr>
        <w:lastRenderedPageBreak/>
        <w:t>temporary MLP members: Gayle Huntress, Craig Martin, Steve Schmidt, Graeme Sephton and Kent Whitney.  The Broadband committee will have an advisory role.</w:t>
      </w:r>
    </w:p>
    <w:p w:rsidR="00984014" w:rsidRPr="004030C5" w:rsidRDefault="00F44167" w:rsidP="00830147">
      <w:pPr>
        <w:ind w:right="-720"/>
        <w:rPr>
          <w:rFonts w:asciiTheme="majorHAnsi" w:hAnsiTheme="majorHAnsi" w:cstheme="majorHAnsi"/>
          <w:b/>
        </w:rPr>
      </w:pPr>
      <w:r w:rsidRPr="004030C5">
        <w:rPr>
          <w:rFonts w:asciiTheme="majorHAnsi" w:hAnsiTheme="majorHAnsi" w:cstheme="majorHAnsi"/>
        </w:rPr>
        <w:t xml:space="preserve">The gridlock created by MBI has been broken.  The state has moved the </w:t>
      </w:r>
      <w:r w:rsidR="005A6A63" w:rsidRPr="004030C5">
        <w:rPr>
          <w:rFonts w:asciiTheme="majorHAnsi" w:hAnsiTheme="majorHAnsi" w:cstheme="majorHAnsi"/>
        </w:rPr>
        <w:t xml:space="preserve">shepherding of </w:t>
      </w:r>
      <w:r w:rsidRPr="004030C5">
        <w:rPr>
          <w:rFonts w:asciiTheme="majorHAnsi" w:hAnsiTheme="majorHAnsi" w:cstheme="majorHAnsi"/>
        </w:rPr>
        <w:t>broadband initiative</w:t>
      </w:r>
      <w:r w:rsidR="005A6A63" w:rsidRPr="004030C5">
        <w:rPr>
          <w:rFonts w:asciiTheme="majorHAnsi" w:hAnsiTheme="majorHAnsi" w:cstheme="majorHAnsi"/>
        </w:rPr>
        <w:t xml:space="preserve"> to</w:t>
      </w:r>
      <w:r w:rsidRPr="004030C5">
        <w:rPr>
          <w:rFonts w:asciiTheme="majorHAnsi" w:hAnsiTheme="majorHAnsi" w:cstheme="majorHAnsi"/>
        </w:rPr>
        <w:t xml:space="preserve"> the Executive Office of Housing and Economic Development.  The Shutesbury Broadband Committee projects that our fiber network will be completed in 2019.  The tasks at hand are the pole survey, made easier by the citizen work done earlier, and </w:t>
      </w:r>
      <w:r w:rsidR="005A6A63" w:rsidRPr="004030C5">
        <w:rPr>
          <w:rFonts w:asciiTheme="majorHAnsi" w:hAnsiTheme="majorHAnsi" w:cstheme="majorHAnsi"/>
        </w:rPr>
        <w:t>getting a</w:t>
      </w:r>
      <w:r w:rsidRPr="004030C5">
        <w:rPr>
          <w:rFonts w:asciiTheme="majorHAnsi" w:hAnsiTheme="majorHAnsi" w:cstheme="majorHAnsi"/>
        </w:rPr>
        <w:t xml:space="preserve"> bid for the </w:t>
      </w:r>
      <w:r w:rsidR="005A6A63" w:rsidRPr="004030C5">
        <w:rPr>
          <w:rFonts w:asciiTheme="majorHAnsi" w:hAnsiTheme="majorHAnsi" w:cstheme="majorHAnsi"/>
        </w:rPr>
        <w:t>design and engineering.</w:t>
      </w:r>
    </w:p>
    <w:p w:rsidR="00984014" w:rsidRPr="004030C5" w:rsidRDefault="000C36B2" w:rsidP="00830147">
      <w:pPr>
        <w:ind w:right="-720"/>
        <w:rPr>
          <w:rFonts w:asciiTheme="majorHAnsi" w:hAnsiTheme="majorHAnsi" w:cstheme="majorHAnsi"/>
        </w:rPr>
      </w:pPr>
      <w:r w:rsidRPr="004030C5">
        <w:rPr>
          <w:rFonts w:asciiTheme="majorHAnsi" w:hAnsiTheme="majorHAnsi" w:cstheme="majorHAnsi"/>
          <w:b/>
        </w:rPr>
        <w:t xml:space="preserve">Council on Aging </w:t>
      </w:r>
      <w:r w:rsidR="0065246E" w:rsidRPr="004030C5">
        <w:rPr>
          <w:rFonts w:asciiTheme="majorHAnsi" w:hAnsiTheme="majorHAnsi" w:cstheme="majorHAnsi"/>
          <w:b/>
        </w:rPr>
        <w:t>member - Melissa Makepeace-O’Neill</w:t>
      </w:r>
      <w:r w:rsidR="005A6A63" w:rsidRPr="004030C5">
        <w:rPr>
          <w:rFonts w:asciiTheme="majorHAnsi" w:hAnsiTheme="majorHAnsi" w:cstheme="majorHAnsi"/>
        </w:rPr>
        <w:t>: The Council on Aging offers Med-Ride services, a foot clinic and has representatives on the Aging</w:t>
      </w:r>
      <w:r w:rsidR="006D4FA8" w:rsidRPr="004030C5">
        <w:rPr>
          <w:rFonts w:asciiTheme="majorHAnsi" w:hAnsiTheme="majorHAnsi" w:cstheme="majorHAnsi"/>
        </w:rPr>
        <w:t>-</w:t>
      </w:r>
      <w:r w:rsidR="005A6A63" w:rsidRPr="004030C5">
        <w:rPr>
          <w:rFonts w:asciiTheme="majorHAnsi" w:hAnsiTheme="majorHAnsi" w:cstheme="majorHAnsi"/>
        </w:rPr>
        <w:t>In</w:t>
      </w:r>
      <w:r w:rsidR="006D4FA8" w:rsidRPr="004030C5">
        <w:rPr>
          <w:rFonts w:asciiTheme="majorHAnsi" w:hAnsiTheme="majorHAnsi" w:cstheme="majorHAnsi"/>
        </w:rPr>
        <w:t>-</w:t>
      </w:r>
      <w:r w:rsidR="005A6A63" w:rsidRPr="004030C5">
        <w:rPr>
          <w:rFonts w:asciiTheme="majorHAnsi" w:hAnsiTheme="majorHAnsi" w:cstheme="majorHAnsi"/>
        </w:rPr>
        <w:t>Place Task Force.  This committee recently won a $15,000 grant to develop a Village to Village Network.</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Farm and Forest</w:t>
      </w:r>
      <w:r w:rsidR="005A6A63" w:rsidRPr="004030C5">
        <w:rPr>
          <w:rFonts w:asciiTheme="majorHAnsi" w:hAnsiTheme="majorHAnsi" w:cstheme="majorHAnsi"/>
          <w:b/>
        </w:rPr>
        <w:t xml:space="preserve"> Committee</w:t>
      </w:r>
      <w:r w:rsidRPr="004030C5">
        <w:rPr>
          <w:rFonts w:asciiTheme="majorHAnsi" w:hAnsiTheme="majorHAnsi" w:cstheme="majorHAnsi"/>
          <w:b/>
        </w:rPr>
        <w:t xml:space="preserve"> Chair - Bill Wells</w:t>
      </w:r>
      <w:r w:rsidR="005A6A63" w:rsidRPr="004030C5">
        <w:rPr>
          <w:rFonts w:asciiTheme="majorHAnsi" w:hAnsiTheme="majorHAnsi" w:cstheme="majorHAnsi"/>
        </w:rPr>
        <w:t xml:space="preserve">: After a public hearing for Article 7, the Farm and Forest </w:t>
      </w:r>
      <w:r w:rsidR="00E050B6">
        <w:rPr>
          <w:rFonts w:asciiTheme="majorHAnsi" w:hAnsiTheme="majorHAnsi" w:cstheme="majorHAnsi"/>
        </w:rPr>
        <w:t>Committee agreed to withdraw</w:t>
      </w:r>
      <w:r w:rsidR="005A6A63" w:rsidRPr="004030C5">
        <w:rPr>
          <w:rFonts w:asciiTheme="majorHAnsi" w:hAnsiTheme="majorHAnsi" w:cstheme="majorHAnsi"/>
        </w:rPr>
        <w:t xml:space="preserve"> </w:t>
      </w:r>
      <w:r w:rsidR="00E050B6">
        <w:rPr>
          <w:rFonts w:asciiTheme="majorHAnsi" w:hAnsiTheme="majorHAnsi" w:cstheme="majorHAnsi"/>
        </w:rPr>
        <w:t>A</w:t>
      </w:r>
      <w:r w:rsidR="005A6A63" w:rsidRPr="004030C5">
        <w:rPr>
          <w:rFonts w:asciiTheme="majorHAnsi" w:hAnsiTheme="majorHAnsi" w:cstheme="majorHAnsi"/>
        </w:rPr>
        <w:t>rticle</w:t>
      </w:r>
      <w:r w:rsidR="00E050B6">
        <w:rPr>
          <w:rFonts w:asciiTheme="majorHAnsi" w:hAnsiTheme="majorHAnsi" w:cstheme="majorHAnsi"/>
        </w:rPr>
        <w:t xml:space="preserve"> 7</w:t>
      </w:r>
      <w:r w:rsidR="005A6A63" w:rsidRPr="004030C5">
        <w:rPr>
          <w:rFonts w:asciiTheme="majorHAnsi" w:hAnsiTheme="majorHAnsi" w:cstheme="majorHAnsi"/>
        </w:rPr>
        <w:t>.  They hope more community members will volun</w:t>
      </w:r>
      <w:r w:rsidR="006D4FA8" w:rsidRPr="004030C5">
        <w:rPr>
          <w:rFonts w:asciiTheme="majorHAnsi" w:hAnsiTheme="majorHAnsi" w:cstheme="majorHAnsi"/>
        </w:rPr>
        <w:t>teer to work on writing a Right-</w:t>
      </w:r>
      <w:r w:rsidR="005A6A63" w:rsidRPr="004030C5">
        <w:rPr>
          <w:rFonts w:asciiTheme="majorHAnsi" w:hAnsiTheme="majorHAnsi" w:cstheme="majorHAnsi"/>
        </w:rPr>
        <w:t>To Farm bylaw for Shutesbury.</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Library Director - Mary Anne Antonellis</w:t>
      </w:r>
      <w:r w:rsidR="005A6A63" w:rsidRPr="004030C5">
        <w:rPr>
          <w:rFonts w:asciiTheme="majorHAnsi" w:hAnsiTheme="majorHAnsi" w:cstheme="majorHAnsi"/>
        </w:rPr>
        <w:t xml:space="preserve">: The town library is an active, diverse </w:t>
      </w:r>
      <w:r w:rsidR="00686E05" w:rsidRPr="004030C5">
        <w:rPr>
          <w:rFonts w:asciiTheme="majorHAnsi" w:hAnsiTheme="majorHAnsi" w:cstheme="majorHAnsi"/>
        </w:rPr>
        <w:t>community</w:t>
      </w:r>
      <w:r w:rsidR="006D4FA8" w:rsidRPr="004030C5">
        <w:rPr>
          <w:rFonts w:asciiTheme="majorHAnsi" w:hAnsiTheme="majorHAnsi" w:cstheme="majorHAnsi"/>
        </w:rPr>
        <w:t>,</w:t>
      </w:r>
      <w:r w:rsidR="00686E05" w:rsidRPr="004030C5">
        <w:rPr>
          <w:rFonts w:asciiTheme="majorHAnsi" w:hAnsiTheme="majorHAnsi" w:cstheme="majorHAnsi"/>
        </w:rPr>
        <w:t xml:space="preserve"> utilizing the help of a large number of volunteers.  Patrons have enjoyed the Library’s loan program</w:t>
      </w:r>
      <w:r w:rsidR="006D4FA8" w:rsidRPr="004030C5">
        <w:rPr>
          <w:rFonts w:asciiTheme="majorHAnsi" w:hAnsiTheme="majorHAnsi" w:cstheme="majorHAnsi"/>
        </w:rPr>
        <w:t>s</w:t>
      </w:r>
      <w:r w:rsidR="00686E05" w:rsidRPr="004030C5">
        <w:rPr>
          <w:rFonts w:asciiTheme="majorHAnsi" w:hAnsiTheme="majorHAnsi" w:cstheme="majorHAnsi"/>
        </w:rPr>
        <w:t xml:space="preserve"> for kayaks, a telescope and Science lab kits.  Materials circulation is up 11% and there have been 112 programs, attracting 483 participants last year.  These programs were funded through grants and donations from the Friends of the Spear Memorial Library.  </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Recycling and Solid Waste Chair - Meryl Mandell</w:t>
      </w:r>
      <w:r w:rsidR="00686E05" w:rsidRPr="004030C5">
        <w:rPr>
          <w:rFonts w:asciiTheme="majorHAnsi" w:hAnsiTheme="majorHAnsi" w:cstheme="majorHAnsi"/>
        </w:rPr>
        <w:t xml:space="preserve">: The town negotiated a contract with Alternative Recycling </w:t>
      </w:r>
      <w:r w:rsidR="00AD673C" w:rsidRPr="004030C5">
        <w:rPr>
          <w:rFonts w:asciiTheme="majorHAnsi" w:hAnsiTheme="majorHAnsi" w:cstheme="majorHAnsi"/>
        </w:rPr>
        <w:t>as our new trash hauler, starting July 1</w:t>
      </w:r>
      <w:r w:rsidR="00AD673C" w:rsidRPr="004030C5">
        <w:rPr>
          <w:rFonts w:asciiTheme="majorHAnsi" w:hAnsiTheme="majorHAnsi" w:cstheme="majorHAnsi"/>
          <w:vertAlign w:val="superscript"/>
        </w:rPr>
        <w:t>st</w:t>
      </w:r>
      <w:r w:rsidR="00AD673C" w:rsidRPr="004030C5">
        <w:rPr>
          <w:rFonts w:asciiTheme="majorHAnsi" w:hAnsiTheme="majorHAnsi" w:cstheme="majorHAnsi"/>
        </w:rPr>
        <w:t xml:space="preserve">. The 2017 – 18 trash bag distribution has begun; the schedule </w:t>
      </w:r>
      <w:r w:rsidR="00417634" w:rsidRPr="004030C5">
        <w:rPr>
          <w:rFonts w:asciiTheme="majorHAnsi" w:hAnsiTheme="majorHAnsi" w:cstheme="majorHAnsi"/>
        </w:rPr>
        <w:t xml:space="preserve">of the </w:t>
      </w:r>
      <w:r w:rsidR="00AD673C" w:rsidRPr="004030C5">
        <w:rPr>
          <w:rFonts w:asciiTheme="majorHAnsi" w:hAnsiTheme="majorHAnsi" w:cstheme="majorHAnsi"/>
        </w:rPr>
        <w:t>dates</w:t>
      </w:r>
      <w:r w:rsidR="00417634" w:rsidRPr="004030C5">
        <w:rPr>
          <w:rFonts w:asciiTheme="majorHAnsi" w:hAnsiTheme="majorHAnsi" w:cstheme="majorHAnsi"/>
        </w:rPr>
        <w:t xml:space="preserve"> volunteers will hand out bags is on line.</w:t>
      </w:r>
      <w:r w:rsidR="00AD673C" w:rsidRPr="004030C5">
        <w:rPr>
          <w:rFonts w:asciiTheme="majorHAnsi" w:hAnsiTheme="majorHAnsi" w:cstheme="majorHAnsi"/>
        </w:rPr>
        <w:t xml:space="preserve">  Full year Leverett Transfer Station stickers wil</w:t>
      </w:r>
      <w:r w:rsidR="00417634" w:rsidRPr="004030C5">
        <w:rPr>
          <w:rFonts w:asciiTheme="majorHAnsi" w:hAnsiTheme="majorHAnsi" w:cstheme="majorHAnsi"/>
        </w:rPr>
        <w:t>l also</w:t>
      </w:r>
      <w:r w:rsidR="00AD673C" w:rsidRPr="004030C5">
        <w:rPr>
          <w:rFonts w:asciiTheme="majorHAnsi" w:hAnsiTheme="majorHAnsi" w:cstheme="majorHAnsi"/>
        </w:rPr>
        <w:t xml:space="preserve"> be </w:t>
      </w:r>
      <w:r w:rsidR="00417634" w:rsidRPr="004030C5">
        <w:rPr>
          <w:rFonts w:asciiTheme="majorHAnsi" w:hAnsiTheme="majorHAnsi" w:cstheme="majorHAnsi"/>
        </w:rPr>
        <w:t>available</w:t>
      </w:r>
      <w:r w:rsidR="00AD673C" w:rsidRPr="004030C5">
        <w:rPr>
          <w:rFonts w:asciiTheme="majorHAnsi" w:hAnsiTheme="majorHAnsi" w:cstheme="majorHAnsi"/>
        </w:rPr>
        <w:t xml:space="preserve"> for $20.  Many people have found this to be a helpful sharing of services. </w:t>
      </w:r>
      <w:r w:rsidR="00417634" w:rsidRPr="004030C5">
        <w:rPr>
          <w:rFonts w:asciiTheme="majorHAnsi" w:hAnsiTheme="majorHAnsi" w:cstheme="majorHAnsi"/>
        </w:rPr>
        <w:t>S</w:t>
      </w:r>
      <w:r w:rsidR="00AD673C" w:rsidRPr="004030C5">
        <w:rPr>
          <w:rFonts w:asciiTheme="majorHAnsi" w:hAnsiTheme="majorHAnsi" w:cstheme="majorHAnsi"/>
        </w:rPr>
        <w:t xml:space="preserve">hutesbury </w:t>
      </w:r>
      <w:r w:rsidR="00417634" w:rsidRPr="004030C5">
        <w:rPr>
          <w:rFonts w:asciiTheme="majorHAnsi" w:hAnsiTheme="majorHAnsi" w:cstheme="majorHAnsi"/>
        </w:rPr>
        <w:t>B</w:t>
      </w:r>
      <w:r w:rsidR="00AD673C" w:rsidRPr="004030C5">
        <w:rPr>
          <w:rFonts w:asciiTheme="majorHAnsi" w:hAnsiTheme="majorHAnsi" w:cstheme="majorHAnsi"/>
        </w:rPr>
        <w:t xml:space="preserve">ulky </w:t>
      </w:r>
      <w:r w:rsidR="00417634" w:rsidRPr="004030C5">
        <w:rPr>
          <w:rFonts w:asciiTheme="majorHAnsi" w:hAnsiTheme="majorHAnsi" w:cstheme="majorHAnsi"/>
        </w:rPr>
        <w:t>Waste D</w:t>
      </w:r>
      <w:r w:rsidR="00AD673C" w:rsidRPr="004030C5">
        <w:rPr>
          <w:rFonts w:asciiTheme="majorHAnsi" w:hAnsiTheme="majorHAnsi" w:cstheme="majorHAnsi"/>
        </w:rPr>
        <w:t>ay is June 3.  Volunteers are needed.</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Master Plan Working Group Visioning Committee Chair - Meryl Mandell</w:t>
      </w:r>
      <w:r w:rsidR="00417634" w:rsidRPr="004030C5">
        <w:rPr>
          <w:rFonts w:asciiTheme="majorHAnsi" w:hAnsiTheme="majorHAnsi" w:cstheme="majorHAnsi"/>
        </w:rPr>
        <w:t>:  The final report from this committee is now published.  Following visioning workshops and survey’s the committee highlighted citizen aspirations and concerns for Shutesbury’s future.  The next step will be for the town to decide how to develop or implement the information in the report.</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Water Resources Committee Chair - Al Werner</w:t>
      </w:r>
      <w:r w:rsidR="00417634" w:rsidRPr="004030C5">
        <w:rPr>
          <w:rFonts w:asciiTheme="majorHAnsi" w:hAnsiTheme="majorHAnsi" w:cstheme="majorHAnsi"/>
          <w:b/>
        </w:rPr>
        <w:t>:</w:t>
      </w:r>
      <w:r w:rsidRPr="004030C5">
        <w:rPr>
          <w:rFonts w:asciiTheme="majorHAnsi" w:hAnsiTheme="majorHAnsi" w:cstheme="majorHAnsi"/>
        </w:rPr>
        <w:t xml:space="preserve"> </w:t>
      </w:r>
      <w:r w:rsidR="00417634" w:rsidRPr="004030C5">
        <w:rPr>
          <w:rFonts w:asciiTheme="majorHAnsi" w:hAnsiTheme="majorHAnsi" w:cstheme="majorHAnsi"/>
        </w:rPr>
        <w:t xml:space="preserve"> The data gathered over the year showed that due to the drought conditions the shallow test well behind Town Hall went dry and recovered.  The 300’ well to bedrock did not go dry.  Questions about water quality are best addressed to private water testing companies.  </w:t>
      </w:r>
    </w:p>
    <w:p w:rsidR="00984014" w:rsidRPr="004030C5" w:rsidRDefault="0065246E" w:rsidP="00830147">
      <w:pPr>
        <w:ind w:right="-720"/>
        <w:rPr>
          <w:rFonts w:asciiTheme="majorHAnsi" w:hAnsiTheme="majorHAnsi" w:cstheme="majorHAnsi"/>
        </w:rPr>
      </w:pPr>
      <w:r w:rsidRPr="004030C5">
        <w:rPr>
          <w:rFonts w:asciiTheme="majorHAnsi" w:hAnsiTheme="majorHAnsi" w:cstheme="majorHAnsi"/>
          <w:b/>
        </w:rPr>
        <w:t xml:space="preserve">Old Town Beach Park Chair – </w:t>
      </w:r>
      <w:r w:rsidR="004D1215" w:rsidRPr="004030C5">
        <w:rPr>
          <w:rFonts w:asciiTheme="majorHAnsi" w:hAnsiTheme="majorHAnsi" w:cstheme="majorHAnsi"/>
          <w:b/>
        </w:rPr>
        <w:t>Catherine Hilton</w:t>
      </w:r>
      <w:r w:rsidR="00417634" w:rsidRPr="004030C5">
        <w:rPr>
          <w:rFonts w:asciiTheme="majorHAnsi" w:hAnsiTheme="majorHAnsi" w:cstheme="majorHAnsi"/>
        </w:rPr>
        <w:t xml:space="preserve">:  </w:t>
      </w:r>
      <w:r w:rsidR="005F2690" w:rsidRPr="004030C5">
        <w:rPr>
          <w:rFonts w:asciiTheme="majorHAnsi" w:hAnsiTheme="majorHAnsi" w:cstheme="majorHAnsi"/>
        </w:rPr>
        <w:t>Townspeople are invited to Elliot</w:t>
      </w:r>
      <w:r w:rsidR="006D4FA8" w:rsidRPr="004030C5">
        <w:rPr>
          <w:rFonts w:asciiTheme="majorHAnsi" w:hAnsiTheme="majorHAnsi" w:cstheme="majorHAnsi"/>
        </w:rPr>
        <w:t>t</w:t>
      </w:r>
      <w:r w:rsidR="00A573D3" w:rsidRPr="004030C5">
        <w:rPr>
          <w:rFonts w:asciiTheme="majorHAnsi" w:hAnsiTheme="majorHAnsi" w:cstheme="majorHAnsi"/>
        </w:rPr>
        <w:t xml:space="preserve"> Park, located at the </w:t>
      </w:r>
      <w:r w:rsidR="006D4FA8" w:rsidRPr="004030C5">
        <w:rPr>
          <w:rFonts w:asciiTheme="majorHAnsi" w:hAnsiTheme="majorHAnsi" w:cstheme="majorHAnsi"/>
        </w:rPr>
        <w:t xml:space="preserve">Old </w:t>
      </w:r>
      <w:r w:rsidR="00A573D3" w:rsidRPr="004030C5">
        <w:rPr>
          <w:rFonts w:asciiTheme="majorHAnsi" w:hAnsiTheme="majorHAnsi" w:cstheme="majorHAnsi"/>
        </w:rPr>
        <w:t>Town Beach on Randall Rd.</w:t>
      </w:r>
      <w:r w:rsidR="004D1215" w:rsidRPr="004030C5">
        <w:rPr>
          <w:rFonts w:asciiTheme="majorHAnsi" w:hAnsiTheme="majorHAnsi" w:cstheme="majorHAnsi"/>
        </w:rPr>
        <w:t xml:space="preserve"> </w:t>
      </w:r>
      <w:r w:rsidR="006D4FA8" w:rsidRPr="004030C5">
        <w:rPr>
          <w:rFonts w:asciiTheme="majorHAnsi" w:hAnsiTheme="majorHAnsi" w:cstheme="majorHAnsi"/>
        </w:rPr>
        <w:t>The committee has worked to install a beautiful gazebo and is working on the landscaping.  This park is a memorial in honor of Bill Elliott, a man who was a dedicated citizen of Shutesbury.</w:t>
      </w:r>
      <w:r w:rsidR="004D1215" w:rsidRPr="004030C5">
        <w:rPr>
          <w:rFonts w:asciiTheme="majorHAnsi" w:hAnsiTheme="majorHAnsi" w:cstheme="majorHAnsi"/>
        </w:rPr>
        <w:t xml:space="preserve"> </w:t>
      </w:r>
    </w:p>
    <w:p w:rsidR="0065246E" w:rsidRPr="004030C5" w:rsidRDefault="004D1215" w:rsidP="00830147">
      <w:pPr>
        <w:ind w:right="-720"/>
        <w:rPr>
          <w:rFonts w:asciiTheme="majorHAnsi" w:hAnsiTheme="majorHAnsi" w:cstheme="majorHAnsi"/>
        </w:rPr>
      </w:pPr>
      <w:r w:rsidRPr="004030C5">
        <w:rPr>
          <w:rFonts w:asciiTheme="majorHAnsi" w:hAnsiTheme="majorHAnsi" w:cstheme="majorHAnsi"/>
          <w:b/>
        </w:rPr>
        <w:t>April Stein and</w:t>
      </w:r>
      <w:r w:rsidR="0065246E" w:rsidRPr="004030C5">
        <w:rPr>
          <w:rFonts w:asciiTheme="majorHAnsi" w:hAnsiTheme="majorHAnsi" w:cstheme="majorHAnsi"/>
          <w:b/>
        </w:rPr>
        <w:t xml:space="preserve"> Elaine Puleo, former members of the Select Board, Michael</w:t>
      </w:r>
      <w:r w:rsidRPr="004030C5">
        <w:rPr>
          <w:rFonts w:asciiTheme="majorHAnsi" w:hAnsiTheme="majorHAnsi" w:cstheme="majorHAnsi"/>
          <w:b/>
        </w:rPr>
        <w:t xml:space="preserve"> DeChiara and</w:t>
      </w:r>
      <w:r w:rsidR="0065246E" w:rsidRPr="004030C5">
        <w:rPr>
          <w:rFonts w:asciiTheme="majorHAnsi" w:hAnsiTheme="majorHAnsi" w:cstheme="majorHAnsi"/>
          <w:b/>
        </w:rPr>
        <w:t xml:space="preserve"> Melissa Makepeace-O’Neill, current Select Board members, and Becky Torres, Town Administrator</w:t>
      </w:r>
      <w:r w:rsidRPr="004030C5">
        <w:rPr>
          <w:rFonts w:asciiTheme="majorHAnsi" w:hAnsiTheme="majorHAnsi" w:cstheme="majorHAnsi"/>
          <w:b/>
        </w:rPr>
        <w:t>,</w:t>
      </w:r>
      <w:r w:rsidR="0065246E" w:rsidRPr="004030C5">
        <w:rPr>
          <w:rFonts w:asciiTheme="majorHAnsi" w:hAnsiTheme="majorHAnsi" w:cstheme="majorHAnsi"/>
        </w:rPr>
        <w:t xml:space="preserve"> each thanked Mike Vinskey for his three years of service on the Select Board.</w:t>
      </w:r>
    </w:p>
    <w:p w:rsidR="00E812C0" w:rsidRPr="004030C5" w:rsidRDefault="00830147" w:rsidP="00E812C0">
      <w:pPr>
        <w:ind w:right="-720"/>
        <w:rPr>
          <w:rFonts w:asciiTheme="majorHAnsi" w:hAnsiTheme="majorHAnsi" w:cstheme="majorHAnsi"/>
          <w:b/>
        </w:rPr>
      </w:pPr>
      <w:r w:rsidRPr="004030C5">
        <w:rPr>
          <w:rFonts w:asciiTheme="majorHAnsi" w:hAnsiTheme="majorHAnsi" w:cstheme="majorHAnsi"/>
          <w:b/>
        </w:rPr>
        <w:t xml:space="preserve"> </w:t>
      </w:r>
    </w:p>
    <w:p w:rsidR="008F0111" w:rsidRPr="004030C5" w:rsidRDefault="0065246E" w:rsidP="00A44D68">
      <w:pPr>
        <w:ind w:right="-720"/>
        <w:rPr>
          <w:rFonts w:asciiTheme="majorHAnsi" w:hAnsiTheme="majorHAnsi" w:cstheme="majorHAnsi"/>
          <w:b/>
          <w:color w:val="FF0000"/>
        </w:rPr>
      </w:pPr>
      <w:r w:rsidRPr="004030C5">
        <w:rPr>
          <w:rFonts w:asciiTheme="majorHAnsi" w:hAnsiTheme="majorHAnsi" w:cstheme="majorHAnsi"/>
          <w:b/>
          <w:color w:val="FF0000"/>
        </w:rPr>
        <w:t>Farm &amp; Forestry Committee moved</w:t>
      </w:r>
      <w:r w:rsidR="00710780" w:rsidRPr="004030C5">
        <w:rPr>
          <w:rFonts w:asciiTheme="majorHAnsi" w:hAnsiTheme="majorHAnsi" w:cstheme="majorHAnsi"/>
          <w:b/>
          <w:color w:val="FF0000"/>
        </w:rPr>
        <w:t xml:space="preserve"> to withdraw</w:t>
      </w:r>
      <w:r w:rsidRPr="004030C5">
        <w:rPr>
          <w:rFonts w:asciiTheme="majorHAnsi" w:hAnsiTheme="majorHAnsi" w:cstheme="majorHAnsi"/>
          <w:b/>
          <w:color w:val="FF0000"/>
        </w:rPr>
        <w:t xml:space="preserve"> the following article:</w:t>
      </w:r>
    </w:p>
    <w:p w:rsidR="00924FE5" w:rsidRPr="004030C5" w:rsidRDefault="00A44D68" w:rsidP="00924FE5">
      <w:pPr>
        <w:ind w:right="-720"/>
        <w:rPr>
          <w:rFonts w:asciiTheme="majorHAnsi" w:hAnsiTheme="majorHAnsi" w:cstheme="majorHAnsi"/>
        </w:rPr>
      </w:pPr>
      <w:r w:rsidRPr="004030C5">
        <w:rPr>
          <w:rFonts w:asciiTheme="majorHAnsi" w:hAnsiTheme="majorHAnsi" w:cstheme="majorHAnsi"/>
          <w:b/>
        </w:rPr>
        <w:t xml:space="preserve">Article </w:t>
      </w:r>
      <w:r w:rsidR="00AD566E" w:rsidRPr="004030C5">
        <w:rPr>
          <w:rFonts w:asciiTheme="majorHAnsi" w:hAnsiTheme="majorHAnsi" w:cstheme="majorHAnsi"/>
          <w:b/>
        </w:rPr>
        <w:t>7</w:t>
      </w:r>
      <w:r w:rsidR="00F6538C" w:rsidRPr="004030C5">
        <w:rPr>
          <w:rFonts w:asciiTheme="majorHAnsi" w:hAnsiTheme="majorHAnsi" w:cstheme="majorHAnsi"/>
          <w:b/>
        </w:rPr>
        <w:t>.</w:t>
      </w:r>
      <w:r w:rsidRPr="004030C5">
        <w:rPr>
          <w:rFonts w:asciiTheme="majorHAnsi" w:hAnsiTheme="majorHAnsi" w:cstheme="majorHAnsi"/>
        </w:rPr>
        <w:t xml:space="preserve"> </w:t>
      </w:r>
      <w:r w:rsidR="005515B0" w:rsidRPr="004030C5">
        <w:rPr>
          <w:rFonts w:asciiTheme="majorHAnsi" w:hAnsiTheme="majorHAnsi" w:cstheme="majorHAnsi"/>
        </w:rPr>
        <w:t>To see if</w:t>
      </w:r>
      <w:r w:rsidR="008F0111" w:rsidRPr="004030C5">
        <w:rPr>
          <w:rFonts w:asciiTheme="majorHAnsi" w:hAnsiTheme="majorHAnsi" w:cstheme="majorHAnsi"/>
        </w:rPr>
        <w:t xml:space="preserve"> the Town</w:t>
      </w:r>
      <w:r w:rsidR="005515B0" w:rsidRPr="004030C5">
        <w:rPr>
          <w:rFonts w:asciiTheme="majorHAnsi" w:hAnsiTheme="majorHAnsi" w:cstheme="majorHAnsi"/>
        </w:rPr>
        <w:t xml:space="preserve"> will</w:t>
      </w:r>
      <w:r w:rsidR="008F0111" w:rsidRPr="004030C5">
        <w:rPr>
          <w:rFonts w:asciiTheme="majorHAnsi" w:hAnsiTheme="majorHAnsi" w:cstheme="majorHAnsi"/>
        </w:rPr>
        <w:t xml:space="preserve"> vote </w:t>
      </w:r>
      <w:r w:rsidR="00FB01C2" w:rsidRPr="004030C5">
        <w:rPr>
          <w:rFonts w:asciiTheme="majorHAnsi" w:hAnsiTheme="majorHAnsi" w:cstheme="majorHAnsi"/>
        </w:rPr>
        <w:t xml:space="preserve">to approve the Shutesbury Right to Farm By-Law text as </w:t>
      </w:r>
      <w:r w:rsidR="00924FE5" w:rsidRPr="004030C5">
        <w:rPr>
          <w:rFonts w:asciiTheme="majorHAnsi" w:hAnsiTheme="majorHAnsi" w:cstheme="majorHAnsi"/>
        </w:rPr>
        <w:t>provided.</w:t>
      </w:r>
    </w:p>
    <w:p w:rsidR="008F0111" w:rsidRPr="004030C5" w:rsidRDefault="0065246E" w:rsidP="0065246E">
      <w:pPr>
        <w:ind w:right="-720"/>
        <w:rPr>
          <w:rFonts w:asciiTheme="majorHAnsi" w:hAnsiTheme="majorHAnsi" w:cstheme="majorHAnsi"/>
          <w:szCs w:val="28"/>
        </w:rPr>
      </w:pPr>
      <w:r w:rsidRPr="004030C5">
        <w:rPr>
          <w:rFonts w:asciiTheme="majorHAnsi" w:hAnsiTheme="majorHAnsi" w:cstheme="majorHAnsi"/>
          <w:b/>
          <w:szCs w:val="28"/>
        </w:rPr>
        <w:t xml:space="preserve">Discussion: </w:t>
      </w:r>
      <w:r w:rsidRPr="004030C5">
        <w:rPr>
          <w:rFonts w:asciiTheme="majorHAnsi" w:hAnsiTheme="majorHAnsi" w:cstheme="majorHAnsi"/>
          <w:szCs w:val="28"/>
        </w:rPr>
        <w:t>Bill Wells, Chair of</w:t>
      </w:r>
      <w:r w:rsidR="00924FE5" w:rsidRPr="004030C5">
        <w:rPr>
          <w:rFonts w:asciiTheme="majorHAnsi" w:hAnsiTheme="majorHAnsi" w:cstheme="majorHAnsi"/>
          <w:szCs w:val="28"/>
        </w:rPr>
        <w:t xml:space="preserve"> </w:t>
      </w:r>
      <w:r w:rsidRPr="004030C5">
        <w:rPr>
          <w:rFonts w:asciiTheme="majorHAnsi" w:hAnsiTheme="majorHAnsi" w:cstheme="majorHAnsi"/>
          <w:szCs w:val="28"/>
        </w:rPr>
        <w:t xml:space="preserve">the Farm and Forest committee said a citizen group </w:t>
      </w:r>
      <w:r w:rsidR="00AC07E8" w:rsidRPr="004030C5">
        <w:rPr>
          <w:rFonts w:asciiTheme="majorHAnsi" w:hAnsiTheme="majorHAnsi" w:cstheme="majorHAnsi"/>
          <w:szCs w:val="28"/>
        </w:rPr>
        <w:t>needs to be formed to work on issues raised during the public hearing process.</w:t>
      </w:r>
    </w:p>
    <w:p w:rsidR="00AC07E8" w:rsidRPr="004030C5" w:rsidRDefault="00AC07E8" w:rsidP="0065246E">
      <w:pPr>
        <w:ind w:right="-720"/>
        <w:rPr>
          <w:rFonts w:asciiTheme="majorHAnsi" w:hAnsiTheme="majorHAnsi" w:cstheme="majorHAnsi"/>
          <w:szCs w:val="28"/>
        </w:rPr>
      </w:pPr>
    </w:p>
    <w:p w:rsidR="00E812C0" w:rsidRPr="004030C5" w:rsidRDefault="00E812C0" w:rsidP="00E812C0">
      <w:pPr>
        <w:ind w:right="-720"/>
        <w:rPr>
          <w:rFonts w:asciiTheme="majorHAnsi" w:hAnsiTheme="majorHAnsi" w:cstheme="majorHAnsi"/>
        </w:rPr>
      </w:pPr>
      <w:r w:rsidRPr="004030C5">
        <w:rPr>
          <w:rFonts w:asciiTheme="majorHAnsi" w:hAnsiTheme="majorHAnsi" w:cstheme="majorHAnsi"/>
          <w:b/>
        </w:rPr>
        <w:lastRenderedPageBreak/>
        <w:t xml:space="preserve">Article </w:t>
      </w:r>
      <w:r w:rsidR="00AD566E" w:rsidRPr="004030C5">
        <w:rPr>
          <w:rFonts w:asciiTheme="majorHAnsi" w:hAnsiTheme="majorHAnsi" w:cstheme="majorHAnsi"/>
          <w:b/>
        </w:rPr>
        <w:t>8</w:t>
      </w:r>
      <w:r w:rsidR="006D4FA8" w:rsidRPr="004030C5">
        <w:rPr>
          <w:rFonts w:asciiTheme="majorHAnsi" w:hAnsiTheme="majorHAnsi" w:cstheme="majorHAnsi"/>
          <w:b/>
        </w:rPr>
        <w:t>.</w:t>
      </w:r>
      <w:r w:rsidR="00AC07E8" w:rsidRPr="004030C5">
        <w:rPr>
          <w:rFonts w:asciiTheme="majorHAnsi" w:hAnsiTheme="majorHAnsi" w:cstheme="majorHAnsi"/>
        </w:rPr>
        <w:t xml:space="preserve"> A motion was made and seconded that </w:t>
      </w:r>
      <w:r w:rsidR="008F0111" w:rsidRPr="004030C5">
        <w:rPr>
          <w:rFonts w:asciiTheme="majorHAnsi" w:hAnsiTheme="majorHAnsi" w:cstheme="majorHAnsi"/>
        </w:rPr>
        <w:t xml:space="preserve">the Town </w:t>
      </w:r>
      <w:r w:rsidRPr="004030C5">
        <w:rPr>
          <w:rFonts w:asciiTheme="majorHAnsi" w:hAnsiTheme="majorHAnsi" w:cstheme="majorHAnsi"/>
        </w:rPr>
        <w:t xml:space="preserve">vote to set the salary compensation for all elected officials of the town (Select Board, Town Clerk, Moderator and Constable) as provided by MGL Chapter 41, Section 108, to be </w:t>
      </w:r>
      <w:r w:rsidR="00A34880" w:rsidRPr="004030C5">
        <w:rPr>
          <w:rFonts w:asciiTheme="majorHAnsi" w:hAnsiTheme="majorHAnsi" w:cstheme="majorHAnsi"/>
        </w:rPr>
        <w:t>made effective from July 1, 2017</w:t>
      </w:r>
      <w:r w:rsidRPr="004030C5">
        <w:rPr>
          <w:rFonts w:asciiTheme="majorHAnsi" w:hAnsiTheme="majorHAnsi" w:cstheme="majorHAnsi"/>
        </w:rPr>
        <w:t xml:space="preserve">, as contained in the budget, or take any other action relative thereto. </w:t>
      </w:r>
    </w:p>
    <w:p w:rsidR="00AC07E8" w:rsidRPr="004030C5" w:rsidRDefault="00AC07E8" w:rsidP="00E812C0">
      <w:pPr>
        <w:ind w:right="-720"/>
        <w:rPr>
          <w:rFonts w:asciiTheme="majorHAnsi" w:hAnsiTheme="majorHAnsi" w:cstheme="majorHAnsi"/>
        </w:rPr>
      </w:pPr>
      <w:r w:rsidRPr="004030C5">
        <w:rPr>
          <w:rFonts w:asciiTheme="majorHAnsi" w:hAnsiTheme="majorHAnsi" w:cstheme="majorHAnsi"/>
          <w:b/>
        </w:rPr>
        <w:t>Discussion:</w:t>
      </w:r>
      <w:r w:rsidR="003A6A6D" w:rsidRPr="004030C5">
        <w:rPr>
          <w:rFonts w:asciiTheme="majorHAnsi" w:hAnsiTheme="majorHAnsi" w:cstheme="majorHAnsi"/>
        </w:rPr>
        <w:t xml:space="preserve"> In a joint </w:t>
      </w:r>
      <w:r w:rsidRPr="004030C5">
        <w:rPr>
          <w:rFonts w:asciiTheme="majorHAnsi" w:hAnsiTheme="majorHAnsi" w:cstheme="majorHAnsi"/>
        </w:rPr>
        <w:t>discussion</w:t>
      </w:r>
      <w:r w:rsidR="006D4FA8" w:rsidRPr="004030C5">
        <w:rPr>
          <w:rFonts w:asciiTheme="majorHAnsi" w:hAnsiTheme="majorHAnsi" w:cstheme="majorHAnsi"/>
        </w:rPr>
        <w:t xml:space="preserve"> </w:t>
      </w:r>
      <w:r w:rsidR="004D1215" w:rsidRPr="004030C5">
        <w:rPr>
          <w:rFonts w:asciiTheme="majorHAnsi" w:hAnsiTheme="majorHAnsi" w:cstheme="majorHAnsi"/>
        </w:rPr>
        <w:t>this spring</w:t>
      </w:r>
      <w:r w:rsidRPr="004030C5">
        <w:rPr>
          <w:rFonts w:asciiTheme="majorHAnsi" w:hAnsiTheme="majorHAnsi" w:cstheme="majorHAnsi"/>
        </w:rPr>
        <w:t xml:space="preserve"> with the Fin</w:t>
      </w:r>
      <w:r w:rsidR="001358F7" w:rsidRPr="004030C5">
        <w:rPr>
          <w:rFonts w:asciiTheme="majorHAnsi" w:hAnsiTheme="majorHAnsi" w:cstheme="majorHAnsi"/>
        </w:rPr>
        <w:t>ance Committee</w:t>
      </w:r>
      <w:r w:rsidR="004D1215" w:rsidRPr="004030C5">
        <w:rPr>
          <w:rFonts w:asciiTheme="majorHAnsi" w:hAnsiTheme="majorHAnsi" w:cstheme="majorHAnsi"/>
        </w:rPr>
        <w:t xml:space="preserve"> and </w:t>
      </w:r>
      <w:r w:rsidR="001358F7" w:rsidRPr="004030C5">
        <w:rPr>
          <w:rFonts w:asciiTheme="majorHAnsi" w:hAnsiTheme="majorHAnsi" w:cstheme="majorHAnsi"/>
        </w:rPr>
        <w:t>Select Board, the Personnel committee recommended a</w:t>
      </w:r>
      <w:r w:rsidRPr="004030C5">
        <w:rPr>
          <w:rFonts w:asciiTheme="majorHAnsi" w:hAnsiTheme="majorHAnsi" w:cstheme="majorHAnsi"/>
        </w:rPr>
        <w:t xml:space="preserve"> 1.5% salary increase for town workers who are not in a union or under contract.</w:t>
      </w:r>
    </w:p>
    <w:p w:rsidR="00E812C0" w:rsidRPr="004030C5" w:rsidRDefault="00AC07E8" w:rsidP="00E812C0">
      <w:pPr>
        <w:ind w:right="-720"/>
        <w:rPr>
          <w:rFonts w:asciiTheme="majorHAnsi" w:hAnsiTheme="majorHAnsi" w:cstheme="majorHAnsi"/>
          <w:b/>
        </w:rPr>
      </w:pPr>
      <w:r w:rsidRPr="004030C5">
        <w:rPr>
          <w:rFonts w:asciiTheme="majorHAnsi" w:hAnsiTheme="majorHAnsi" w:cstheme="majorHAnsi"/>
          <w:b/>
        </w:rPr>
        <w:t>Passed unanimously.</w:t>
      </w:r>
    </w:p>
    <w:p w:rsidR="00A9553C" w:rsidRPr="004030C5" w:rsidRDefault="00A9553C" w:rsidP="0084041B">
      <w:pPr>
        <w:ind w:right="-720"/>
        <w:rPr>
          <w:rFonts w:asciiTheme="majorHAnsi" w:hAnsiTheme="majorHAnsi" w:cstheme="majorHAnsi"/>
        </w:rPr>
      </w:pPr>
    </w:p>
    <w:p w:rsidR="00A9553C" w:rsidRPr="004030C5" w:rsidRDefault="007F3B93" w:rsidP="0084041B">
      <w:pPr>
        <w:ind w:right="-720"/>
        <w:rPr>
          <w:rFonts w:asciiTheme="majorHAnsi" w:hAnsiTheme="majorHAnsi" w:cstheme="majorHAnsi"/>
        </w:rPr>
      </w:pPr>
      <w:r w:rsidRPr="004030C5">
        <w:rPr>
          <w:rFonts w:asciiTheme="majorHAnsi" w:hAnsiTheme="majorHAnsi" w:cstheme="majorHAnsi"/>
          <w:b/>
        </w:rPr>
        <w:t xml:space="preserve">Article </w:t>
      </w:r>
      <w:r w:rsidR="00AD566E" w:rsidRPr="004030C5">
        <w:rPr>
          <w:rFonts w:asciiTheme="majorHAnsi" w:hAnsiTheme="majorHAnsi" w:cstheme="majorHAnsi"/>
          <w:b/>
        </w:rPr>
        <w:t>9</w:t>
      </w:r>
      <w:r w:rsidR="00A9553C" w:rsidRPr="004030C5">
        <w:rPr>
          <w:rFonts w:asciiTheme="majorHAnsi" w:hAnsiTheme="majorHAnsi" w:cstheme="majorHAnsi"/>
        </w:rPr>
        <w:t xml:space="preserve">. </w:t>
      </w:r>
      <w:r w:rsidR="00AC07E8" w:rsidRPr="004030C5">
        <w:rPr>
          <w:rFonts w:asciiTheme="majorHAnsi" w:hAnsiTheme="majorHAnsi" w:cstheme="majorHAnsi"/>
        </w:rPr>
        <w:t xml:space="preserve">A motion was made and seconded that </w:t>
      </w:r>
      <w:r w:rsidR="004577D0" w:rsidRPr="004030C5">
        <w:rPr>
          <w:rFonts w:asciiTheme="majorHAnsi" w:hAnsiTheme="majorHAnsi" w:cstheme="majorHAnsi"/>
        </w:rPr>
        <w:t xml:space="preserve">the Town vote </w:t>
      </w:r>
      <w:r w:rsidR="00A9553C" w:rsidRPr="004030C5">
        <w:rPr>
          <w:rFonts w:asciiTheme="majorHAnsi" w:hAnsiTheme="majorHAnsi" w:cstheme="majorHAnsi"/>
        </w:rPr>
        <w:t>to raise and appropriate, transfer from available funds, borrow,</w:t>
      </w:r>
      <w:r w:rsidRPr="004030C5">
        <w:rPr>
          <w:rFonts w:asciiTheme="majorHAnsi" w:hAnsiTheme="majorHAnsi" w:cstheme="majorHAnsi"/>
        </w:rPr>
        <w:t xml:space="preserve"> </w:t>
      </w:r>
      <w:r w:rsidR="00A9553C" w:rsidRPr="004030C5">
        <w:rPr>
          <w:rFonts w:asciiTheme="majorHAnsi" w:hAnsiTheme="majorHAnsi" w:cstheme="majorHAnsi"/>
        </w:rPr>
        <w:t>or otherwise provide a sum of money to meet town expenses including operations, capital, salaries and</w:t>
      </w:r>
      <w:r w:rsidRPr="004030C5">
        <w:rPr>
          <w:rFonts w:asciiTheme="majorHAnsi" w:hAnsiTheme="majorHAnsi" w:cstheme="majorHAnsi"/>
        </w:rPr>
        <w:t xml:space="preserve"> </w:t>
      </w:r>
      <w:r w:rsidR="00EB46D1" w:rsidRPr="004030C5">
        <w:rPr>
          <w:rFonts w:asciiTheme="majorHAnsi" w:hAnsiTheme="majorHAnsi" w:cstheme="majorHAnsi"/>
        </w:rPr>
        <w:t>school expenses of $</w:t>
      </w:r>
      <w:r w:rsidR="00241278" w:rsidRPr="004030C5">
        <w:rPr>
          <w:rFonts w:asciiTheme="majorHAnsi" w:hAnsiTheme="majorHAnsi" w:cstheme="majorHAnsi"/>
        </w:rPr>
        <w:t>6,</w:t>
      </w:r>
      <w:r w:rsidR="00C53738" w:rsidRPr="004030C5">
        <w:rPr>
          <w:rFonts w:asciiTheme="majorHAnsi" w:hAnsiTheme="majorHAnsi" w:cstheme="majorHAnsi"/>
        </w:rPr>
        <w:t>247,051</w:t>
      </w:r>
      <w:r w:rsidR="00241278" w:rsidRPr="004030C5">
        <w:rPr>
          <w:rFonts w:asciiTheme="majorHAnsi" w:hAnsiTheme="majorHAnsi" w:cstheme="majorHAnsi"/>
        </w:rPr>
        <w:t>.00</w:t>
      </w:r>
      <w:r w:rsidR="00A9553C" w:rsidRPr="004030C5">
        <w:rPr>
          <w:rFonts w:asciiTheme="majorHAnsi" w:hAnsiTheme="majorHAnsi" w:cstheme="majorHAnsi"/>
        </w:rPr>
        <w:t xml:space="preserve"> by raising the sum of $</w:t>
      </w:r>
      <w:r w:rsidR="00241278" w:rsidRPr="004030C5">
        <w:rPr>
          <w:rFonts w:asciiTheme="majorHAnsi" w:hAnsiTheme="majorHAnsi" w:cstheme="majorHAnsi"/>
        </w:rPr>
        <w:t>6,</w:t>
      </w:r>
      <w:r w:rsidR="00012766" w:rsidRPr="004030C5">
        <w:rPr>
          <w:rFonts w:asciiTheme="majorHAnsi" w:hAnsiTheme="majorHAnsi" w:cstheme="majorHAnsi"/>
        </w:rPr>
        <w:t>226,626</w:t>
      </w:r>
      <w:r w:rsidR="00241278" w:rsidRPr="004030C5">
        <w:rPr>
          <w:rFonts w:asciiTheme="majorHAnsi" w:hAnsiTheme="majorHAnsi" w:cstheme="majorHAnsi"/>
        </w:rPr>
        <w:t>.00</w:t>
      </w:r>
      <w:r w:rsidR="00082623" w:rsidRPr="004030C5">
        <w:rPr>
          <w:rFonts w:asciiTheme="majorHAnsi" w:hAnsiTheme="majorHAnsi" w:cstheme="majorHAnsi"/>
        </w:rPr>
        <w:t xml:space="preserve"> </w:t>
      </w:r>
      <w:r w:rsidR="00416FF0" w:rsidRPr="004030C5">
        <w:rPr>
          <w:rFonts w:asciiTheme="majorHAnsi" w:hAnsiTheme="majorHAnsi" w:cstheme="majorHAnsi"/>
        </w:rPr>
        <w:t>and transferring $20,42</w:t>
      </w:r>
      <w:r w:rsidR="00900FB3" w:rsidRPr="004030C5">
        <w:rPr>
          <w:rFonts w:asciiTheme="majorHAnsi" w:hAnsiTheme="majorHAnsi" w:cstheme="majorHAnsi"/>
        </w:rPr>
        <w:t>5</w:t>
      </w:r>
      <w:r w:rsidR="00A9553C" w:rsidRPr="004030C5">
        <w:rPr>
          <w:rFonts w:asciiTheme="majorHAnsi" w:hAnsiTheme="majorHAnsi" w:cstheme="majorHAnsi"/>
        </w:rPr>
        <w:t>.00 from</w:t>
      </w:r>
      <w:r w:rsidRPr="004030C5">
        <w:rPr>
          <w:rFonts w:asciiTheme="majorHAnsi" w:hAnsiTheme="majorHAnsi" w:cstheme="majorHAnsi"/>
        </w:rPr>
        <w:t xml:space="preserve"> </w:t>
      </w:r>
      <w:r w:rsidR="00A9553C" w:rsidRPr="004030C5">
        <w:rPr>
          <w:rFonts w:asciiTheme="majorHAnsi" w:hAnsiTheme="majorHAnsi" w:cstheme="majorHAnsi"/>
        </w:rPr>
        <w:t>the Septic Betterment Fund, for the fiscal year beginning July 1,</w:t>
      </w:r>
      <w:r w:rsidR="00452AAA" w:rsidRPr="004030C5">
        <w:rPr>
          <w:rFonts w:asciiTheme="majorHAnsi" w:hAnsiTheme="majorHAnsi" w:cstheme="majorHAnsi"/>
        </w:rPr>
        <w:t xml:space="preserve"> </w:t>
      </w:r>
      <w:r w:rsidR="00416FF0" w:rsidRPr="004030C5">
        <w:rPr>
          <w:rFonts w:asciiTheme="majorHAnsi" w:hAnsiTheme="majorHAnsi" w:cstheme="majorHAnsi"/>
        </w:rPr>
        <w:t>2017</w:t>
      </w:r>
      <w:r w:rsidR="00A9553C" w:rsidRPr="004030C5">
        <w:rPr>
          <w:rFonts w:asciiTheme="majorHAnsi" w:hAnsiTheme="majorHAnsi" w:cstheme="majorHAnsi"/>
        </w:rPr>
        <w:t>, or take any other action relative</w:t>
      </w:r>
      <w:r w:rsidRPr="004030C5">
        <w:rPr>
          <w:rFonts w:asciiTheme="majorHAnsi" w:hAnsiTheme="majorHAnsi" w:cstheme="majorHAnsi"/>
        </w:rPr>
        <w:t xml:space="preserve"> </w:t>
      </w:r>
      <w:r w:rsidR="00A9553C" w:rsidRPr="004030C5">
        <w:rPr>
          <w:rFonts w:asciiTheme="majorHAnsi" w:hAnsiTheme="majorHAnsi" w:cstheme="majorHAnsi"/>
        </w:rPr>
        <w:t>thereto.</w:t>
      </w:r>
    </w:p>
    <w:p w:rsidR="008E58B3" w:rsidRPr="004030C5" w:rsidRDefault="004D1215" w:rsidP="0084041B">
      <w:pPr>
        <w:ind w:right="-720"/>
        <w:rPr>
          <w:rFonts w:asciiTheme="majorHAnsi" w:hAnsiTheme="majorHAnsi" w:cstheme="majorHAnsi"/>
        </w:rPr>
      </w:pPr>
      <w:r w:rsidRPr="004030C5">
        <w:rPr>
          <w:rFonts w:asciiTheme="majorHAnsi" w:hAnsiTheme="majorHAnsi" w:cstheme="majorHAnsi"/>
          <w:b/>
        </w:rPr>
        <w:t>Di</w:t>
      </w:r>
      <w:r w:rsidR="00AC07E8" w:rsidRPr="004030C5">
        <w:rPr>
          <w:rFonts w:asciiTheme="majorHAnsi" w:hAnsiTheme="majorHAnsi" w:cstheme="majorHAnsi"/>
          <w:b/>
        </w:rPr>
        <w:t>scussion</w:t>
      </w:r>
      <w:r w:rsidR="00AC07E8" w:rsidRPr="004030C5">
        <w:rPr>
          <w:rFonts w:asciiTheme="majorHAnsi" w:hAnsiTheme="majorHAnsi" w:cstheme="majorHAnsi"/>
        </w:rPr>
        <w:t xml:space="preserve">: Eric Stocker, Finance Committee Co-Chair reviewed the written report the Finance Committee sent to all citizens. </w:t>
      </w:r>
      <w:r w:rsidR="001358F7" w:rsidRPr="004030C5">
        <w:rPr>
          <w:rFonts w:asciiTheme="majorHAnsi" w:hAnsiTheme="majorHAnsi" w:cstheme="majorHAnsi"/>
        </w:rPr>
        <w:t xml:space="preserve"> Mike Vinskey</w:t>
      </w:r>
      <w:r w:rsidR="008E58B3" w:rsidRPr="004030C5">
        <w:rPr>
          <w:rFonts w:asciiTheme="majorHAnsi" w:hAnsiTheme="majorHAnsi" w:cstheme="majorHAnsi"/>
        </w:rPr>
        <w:t>, Select Board Chair</w:t>
      </w:r>
      <w:r w:rsidR="001358F7" w:rsidRPr="004030C5">
        <w:rPr>
          <w:rFonts w:asciiTheme="majorHAnsi" w:hAnsiTheme="majorHAnsi" w:cstheme="majorHAnsi"/>
        </w:rPr>
        <w:t xml:space="preserve"> reviewed his process of proposing an alter</w:t>
      </w:r>
      <w:r w:rsidR="008E58B3" w:rsidRPr="004030C5">
        <w:rPr>
          <w:rFonts w:asciiTheme="majorHAnsi" w:hAnsiTheme="majorHAnsi" w:cstheme="majorHAnsi"/>
        </w:rPr>
        <w:t>native budget.  Then he</w:t>
      </w:r>
      <w:r w:rsidR="001358F7" w:rsidRPr="004030C5">
        <w:rPr>
          <w:rFonts w:asciiTheme="majorHAnsi" w:hAnsiTheme="majorHAnsi" w:cstheme="majorHAnsi"/>
        </w:rPr>
        <w:t xml:space="preserve"> removed himself from the Select Board table so </w:t>
      </w:r>
      <w:r w:rsidR="008E58B3" w:rsidRPr="004030C5">
        <w:rPr>
          <w:rFonts w:asciiTheme="majorHAnsi" w:hAnsiTheme="majorHAnsi" w:cstheme="majorHAnsi"/>
        </w:rPr>
        <w:t xml:space="preserve">he could offer budget line </w:t>
      </w:r>
      <w:r w:rsidR="001358F7" w:rsidRPr="004030C5">
        <w:rPr>
          <w:rFonts w:asciiTheme="majorHAnsi" w:hAnsiTheme="majorHAnsi" w:cstheme="majorHAnsi"/>
        </w:rPr>
        <w:t>amendments as a citizen</w:t>
      </w:r>
      <w:r w:rsidRPr="004030C5">
        <w:rPr>
          <w:rFonts w:asciiTheme="majorHAnsi" w:hAnsiTheme="majorHAnsi" w:cstheme="majorHAnsi"/>
        </w:rPr>
        <w:t xml:space="preserve"> from the floor of Town Meeting </w:t>
      </w:r>
    </w:p>
    <w:p w:rsidR="00C147B1" w:rsidRPr="004030C5" w:rsidRDefault="008E58B3" w:rsidP="0084041B">
      <w:pPr>
        <w:ind w:right="-720"/>
        <w:rPr>
          <w:rFonts w:asciiTheme="majorHAnsi" w:hAnsiTheme="majorHAnsi" w:cstheme="majorHAnsi"/>
        </w:rPr>
      </w:pPr>
      <w:r w:rsidRPr="004030C5">
        <w:rPr>
          <w:rFonts w:asciiTheme="majorHAnsi" w:hAnsiTheme="majorHAnsi" w:cstheme="majorHAnsi"/>
        </w:rPr>
        <w:t xml:space="preserve">Following some questions and discussion, Moderator Kim asked for lines </w:t>
      </w:r>
      <w:r w:rsidR="00C147B1" w:rsidRPr="004030C5">
        <w:rPr>
          <w:rFonts w:asciiTheme="majorHAnsi" w:hAnsiTheme="majorHAnsi" w:cstheme="majorHAnsi"/>
        </w:rPr>
        <w:t xml:space="preserve">to be flagged for discussion or amendments </w:t>
      </w:r>
      <w:r w:rsidRPr="004030C5">
        <w:rPr>
          <w:rFonts w:asciiTheme="majorHAnsi" w:hAnsiTheme="majorHAnsi" w:cstheme="majorHAnsi"/>
        </w:rPr>
        <w:t>in the first section of the budget, General Government.  M. Vinskey</w:t>
      </w:r>
      <w:r w:rsidR="004D1215" w:rsidRPr="004030C5">
        <w:rPr>
          <w:rFonts w:asciiTheme="majorHAnsi" w:hAnsiTheme="majorHAnsi" w:cstheme="majorHAnsi"/>
        </w:rPr>
        <w:t xml:space="preserve"> flagged twenty-two items. He proposed amendments for lines 3,4, 10 and 11. After a discussion of each, the amendments did not pass.  A citizen then moved the question to close off further debate on </w:t>
      </w:r>
      <w:r w:rsidR="00C147B1" w:rsidRPr="004030C5">
        <w:rPr>
          <w:rFonts w:asciiTheme="majorHAnsi" w:hAnsiTheme="majorHAnsi" w:cstheme="majorHAnsi"/>
        </w:rPr>
        <w:t xml:space="preserve">the whole budget, </w:t>
      </w:r>
      <w:r w:rsidR="004D1215" w:rsidRPr="004030C5">
        <w:rPr>
          <w:rFonts w:asciiTheme="majorHAnsi" w:hAnsiTheme="majorHAnsi" w:cstheme="majorHAnsi"/>
        </w:rPr>
        <w:t xml:space="preserve">Article 9.   </w:t>
      </w:r>
      <w:r w:rsidR="00C147B1" w:rsidRPr="004030C5">
        <w:rPr>
          <w:rFonts w:asciiTheme="majorHAnsi" w:hAnsiTheme="majorHAnsi" w:cstheme="majorHAnsi"/>
        </w:rPr>
        <w:t>A hand count vote was taken and the motion to end debate on the budget passed the required 2/3 majority</w:t>
      </w:r>
      <w:r w:rsidR="003A6A6D" w:rsidRPr="004030C5">
        <w:rPr>
          <w:rFonts w:asciiTheme="majorHAnsi" w:hAnsiTheme="majorHAnsi" w:cstheme="majorHAnsi"/>
        </w:rPr>
        <w:t>, with 131 Y</w:t>
      </w:r>
      <w:r w:rsidR="00C147B1" w:rsidRPr="004030C5">
        <w:rPr>
          <w:rFonts w:asciiTheme="majorHAnsi" w:hAnsiTheme="majorHAnsi" w:cstheme="majorHAnsi"/>
        </w:rPr>
        <w:t xml:space="preserve">es, 21 </w:t>
      </w:r>
      <w:r w:rsidR="003A6A6D" w:rsidRPr="004030C5">
        <w:rPr>
          <w:rFonts w:asciiTheme="majorHAnsi" w:hAnsiTheme="majorHAnsi" w:cstheme="majorHAnsi"/>
        </w:rPr>
        <w:t>N</w:t>
      </w:r>
      <w:r w:rsidR="00C147B1" w:rsidRPr="004030C5">
        <w:rPr>
          <w:rFonts w:asciiTheme="majorHAnsi" w:hAnsiTheme="majorHAnsi" w:cstheme="majorHAnsi"/>
        </w:rPr>
        <w:t xml:space="preserve">o, and 9 abstentions. </w:t>
      </w:r>
      <w:r w:rsidRPr="004030C5">
        <w:rPr>
          <w:rFonts w:asciiTheme="majorHAnsi" w:hAnsiTheme="majorHAnsi" w:cstheme="majorHAnsi"/>
        </w:rPr>
        <w:t xml:space="preserve"> </w:t>
      </w:r>
      <w:r w:rsidR="00C147B1" w:rsidRPr="004030C5">
        <w:rPr>
          <w:rFonts w:asciiTheme="majorHAnsi" w:hAnsiTheme="majorHAnsi" w:cstheme="majorHAnsi"/>
        </w:rPr>
        <w:t xml:space="preserve"> A vote was then taken on Article 9, the budget, as a whole.</w:t>
      </w:r>
    </w:p>
    <w:p w:rsidR="00B52C90" w:rsidRPr="004030C5" w:rsidRDefault="00C147B1" w:rsidP="0084041B">
      <w:pPr>
        <w:ind w:right="-720"/>
        <w:rPr>
          <w:rFonts w:asciiTheme="majorHAnsi" w:hAnsiTheme="majorHAnsi" w:cstheme="majorHAnsi"/>
        </w:rPr>
      </w:pPr>
      <w:r w:rsidRPr="004030C5">
        <w:rPr>
          <w:rFonts w:asciiTheme="majorHAnsi" w:hAnsiTheme="majorHAnsi" w:cstheme="majorHAnsi"/>
          <w:b/>
        </w:rPr>
        <w:t>Passed by the</w:t>
      </w:r>
      <w:r w:rsidR="002D4CC3" w:rsidRPr="004030C5">
        <w:rPr>
          <w:rFonts w:asciiTheme="majorHAnsi" w:hAnsiTheme="majorHAnsi" w:cstheme="majorHAnsi"/>
          <w:b/>
        </w:rPr>
        <w:t xml:space="preserve"> majority vote</w:t>
      </w:r>
      <w:r w:rsidR="00FB6563" w:rsidRPr="004030C5">
        <w:rPr>
          <w:rFonts w:asciiTheme="majorHAnsi" w:hAnsiTheme="majorHAnsi" w:cstheme="majorHAnsi"/>
          <w:b/>
        </w:rPr>
        <w:t>.</w:t>
      </w:r>
    </w:p>
    <w:p w:rsidR="00320090" w:rsidRPr="004030C5" w:rsidRDefault="00320090" w:rsidP="00741744">
      <w:pPr>
        <w:ind w:right="-720"/>
        <w:rPr>
          <w:rFonts w:asciiTheme="majorHAnsi" w:hAnsiTheme="majorHAnsi" w:cstheme="majorHAnsi"/>
          <w:b/>
        </w:rPr>
      </w:pPr>
    </w:p>
    <w:p w:rsidR="00741744" w:rsidRPr="004030C5" w:rsidRDefault="00567B63" w:rsidP="00741744">
      <w:pPr>
        <w:ind w:right="-720"/>
        <w:rPr>
          <w:rFonts w:asciiTheme="majorHAnsi" w:hAnsiTheme="majorHAnsi" w:cstheme="majorHAnsi"/>
        </w:rPr>
      </w:pPr>
      <w:r w:rsidRPr="004030C5">
        <w:rPr>
          <w:rFonts w:asciiTheme="majorHAnsi" w:hAnsiTheme="majorHAnsi" w:cstheme="majorHAnsi"/>
          <w:b/>
          <w:bCs/>
        </w:rPr>
        <w:t>Article 10</w:t>
      </w:r>
      <w:r w:rsidR="00741744" w:rsidRPr="004030C5">
        <w:rPr>
          <w:rFonts w:asciiTheme="majorHAnsi" w:hAnsiTheme="majorHAnsi" w:cstheme="majorHAnsi"/>
          <w:b/>
          <w:bCs/>
        </w:rPr>
        <w:t xml:space="preserve">. </w:t>
      </w:r>
      <w:r w:rsidR="00671C25" w:rsidRPr="004030C5">
        <w:rPr>
          <w:rFonts w:asciiTheme="majorHAnsi" w:hAnsiTheme="majorHAnsi" w:cstheme="majorHAnsi"/>
        </w:rPr>
        <w:t xml:space="preserve">A motion was made and seconded that </w:t>
      </w:r>
      <w:r w:rsidR="004577D0" w:rsidRPr="004030C5">
        <w:rPr>
          <w:rFonts w:asciiTheme="majorHAnsi" w:hAnsiTheme="majorHAnsi" w:cstheme="majorHAnsi"/>
        </w:rPr>
        <w:t xml:space="preserve">the Town </w:t>
      </w:r>
      <w:r w:rsidR="00741744" w:rsidRPr="004030C5">
        <w:rPr>
          <w:rFonts w:asciiTheme="majorHAnsi" w:hAnsiTheme="majorHAnsi" w:cstheme="majorHAnsi"/>
        </w:rPr>
        <w:t>vote to approve a transfer from Free Cash of $25,020, for flooring at the Shutesbury Elementary of 4 classrooms.</w:t>
      </w:r>
    </w:p>
    <w:p w:rsidR="00C147B1" w:rsidRPr="004030C5" w:rsidRDefault="00C147B1" w:rsidP="00741744">
      <w:pPr>
        <w:ind w:right="-720"/>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xml:space="preserve"> This replaces rugs that were installed in 1193 with linoleum on the east side of the building.</w:t>
      </w:r>
    </w:p>
    <w:p w:rsidR="00741744" w:rsidRPr="004030C5" w:rsidRDefault="00FB6563" w:rsidP="00741744">
      <w:pPr>
        <w:autoSpaceDE w:val="0"/>
        <w:autoSpaceDN w:val="0"/>
        <w:adjustRightInd w:val="0"/>
        <w:rPr>
          <w:rFonts w:asciiTheme="majorHAnsi" w:hAnsiTheme="majorHAnsi" w:cstheme="majorHAnsi"/>
          <w:b/>
        </w:rPr>
      </w:pPr>
      <w:r w:rsidRPr="004030C5">
        <w:rPr>
          <w:rFonts w:asciiTheme="majorHAnsi" w:hAnsiTheme="majorHAnsi" w:cstheme="majorHAnsi"/>
          <w:b/>
        </w:rPr>
        <w:t>Passed with one abstention.</w:t>
      </w:r>
    </w:p>
    <w:p w:rsidR="00FB6563" w:rsidRPr="004030C5" w:rsidRDefault="00FB6563" w:rsidP="00741744">
      <w:pPr>
        <w:autoSpaceDE w:val="0"/>
        <w:autoSpaceDN w:val="0"/>
        <w:adjustRightInd w:val="0"/>
        <w:rPr>
          <w:rFonts w:asciiTheme="majorHAnsi" w:hAnsiTheme="majorHAnsi" w:cstheme="majorHAnsi"/>
        </w:rPr>
      </w:pPr>
    </w:p>
    <w:p w:rsidR="00741744" w:rsidRPr="004030C5" w:rsidRDefault="00567B63" w:rsidP="00741744">
      <w:pPr>
        <w:ind w:right="-720"/>
        <w:rPr>
          <w:rFonts w:asciiTheme="majorHAnsi" w:hAnsiTheme="majorHAnsi" w:cstheme="majorHAnsi"/>
        </w:rPr>
      </w:pPr>
      <w:r w:rsidRPr="004030C5">
        <w:rPr>
          <w:rFonts w:asciiTheme="majorHAnsi" w:hAnsiTheme="majorHAnsi" w:cstheme="majorHAnsi"/>
          <w:b/>
          <w:bCs/>
        </w:rPr>
        <w:t>Article 11</w:t>
      </w:r>
      <w:r w:rsidR="00741744" w:rsidRPr="004030C5">
        <w:rPr>
          <w:rFonts w:asciiTheme="majorHAnsi" w:hAnsiTheme="majorHAnsi" w:cstheme="majorHAnsi"/>
          <w:b/>
          <w:bCs/>
        </w:rPr>
        <w:t>.</w:t>
      </w:r>
      <w:r w:rsidR="00741744" w:rsidRPr="004030C5">
        <w:rPr>
          <w:rFonts w:asciiTheme="majorHAnsi" w:hAnsiTheme="majorHAnsi" w:cstheme="majorHAnsi"/>
          <w:b/>
        </w:rPr>
        <w:t xml:space="preserve"> </w:t>
      </w:r>
      <w:r w:rsidR="00671C25" w:rsidRPr="004030C5">
        <w:rPr>
          <w:rFonts w:asciiTheme="majorHAnsi" w:hAnsiTheme="majorHAnsi" w:cstheme="majorHAnsi"/>
        </w:rPr>
        <w:t>A motion was made and seconded that</w:t>
      </w:r>
      <w:r w:rsidR="00D849AF" w:rsidRPr="004030C5">
        <w:rPr>
          <w:rFonts w:asciiTheme="majorHAnsi" w:hAnsiTheme="majorHAnsi" w:cstheme="majorHAnsi"/>
        </w:rPr>
        <w:t xml:space="preserve"> the Town vote </w:t>
      </w:r>
      <w:r w:rsidR="00741744" w:rsidRPr="004030C5">
        <w:rPr>
          <w:rFonts w:asciiTheme="majorHAnsi" w:hAnsiTheme="majorHAnsi" w:cstheme="majorHAnsi"/>
        </w:rPr>
        <w:t>to approve a transfer from Free Cash of $35,000, for sidewalk repair at the Shutesbury Elementary School.</w:t>
      </w:r>
    </w:p>
    <w:p w:rsidR="00FB6563" w:rsidRPr="004030C5" w:rsidRDefault="00FB6563" w:rsidP="00741744">
      <w:pPr>
        <w:ind w:right="-720"/>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xml:space="preserve">  This allocation covers some of the walk that needs repair.  </w:t>
      </w:r>
    </w:p>
    <w:p w:rsidR="00741744" w:rsidRPr="004030C5" w:rsidRDefault="00FB6563" w:rsidP="00741744">
      <w:pPr>
        <w:ind w:right="-720"/>
        <w:rPr>
          <w:rFonts w:asciiTheme="majorHAnsi" w:hAnsiTheme="majorHAnsi" w:cstheme="majorHAnsi"/>
          <w:b/>
        </w:rPr>
      </w:pPr>
      <w:r w:rsidRPr="004030C5">
        <w:rPr>
          <w:rFonts w:asciiTheme="majorHAnsi" w:hAnsiTheme="majorHAnsi" w:cstheme="majorHAnsi"/>
          <w:b/>
        </w:rPr>
        <w:t>Passed unanimously.</w:t>
      </w:r>
    </w:p>
    <w:p w:rsidR="003B51F1" w:rsidRPr="004030C5" w:rsidRDefault="003B51F1" w:rsidP="00741744">
      <w:pPr>
        <w:ind w:right="-720"/>
        <w:rPr>
          <w:rFonts w:asciiTheme="majorHAnsi" w:hAnsiTheme="majorHAnsi" w:cstheme="majorHAnsi"/>
          <w:b/>
        </w:rPr>
      </w:pPr>
    </w:p>
    <w:p w:rsidR="00741744" w:rsidRPr="004030C5" w:rsidRDefault="00567B63" w:rsidP="00741744">
      <w:pPr>
        <w:ind w:right="-720"/>
        <w:rPr>
          <w:rFonts w:asciiTheme="majorHAnsi" w:hAnsiTheme="majorHAnsi" w:cstheme="majorHAnsi"/>
        </w:rPr>
      </w:pPr>
      <w:r w:rsidRPr="004030C5">
        <w:rPr>
          <w:rFonts w:asciiTheme="majorHAnsi" w:hAnsiTheme="majorHAnsi" w:cstheme="majorHAnsi"/>
          <w:b/>
        </w:rPr>
        <w:t>Article 12</w:t>
      </w:r>
      <w:r w:rsidR="00741744" w:rsidRPr="004030C5">
        <w:rPr>
          <w:rFonts w:asciiTheme="majorHAnsi" w:hAnsiTheme="majorHAnsi" w:cstheme="majorHAnsi"/>
          <w:b/>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w:t>
      </w:r>
      <w:r w:rsidR="00741744" w:rsidRPr="004030C5">
        <w:rPr>
          <w:rFonts w:asciiTheme="majorHAnsi" w:hAnsiTheme="majorHAnsi" w:cstheme="majorHAnsi"/>
        </w:rPr>
        <w:t>to approve a transfer from Free Cash of $25,000, for Town Building Repair and Maintenance.</w:t>
      </w:r>
    </w:p>
    <w:p w:rsidR="00A640A6" w:rsidRPr="004030C5" w:rsidRDefault="00671C25" w:rsidP="00741744">
      <w:pPr>
        <w:ind w:right="-720"/>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xml:space="preserve">:  Bob Groves, Chair of the Buildings Committee spoke of the necessity of addressing the maintenance of our aging town buildings.  </w:t>
      </w:r>
    </w:p>
    <w:p w:rsidR="00741744" w:rsidRPr="004030C5" w:rsidRDefault="00FB6563" w:rsidP="00741744">
      <w:pPr>
        <w:ind w:right="-720"/>
        <w:rPr>
          <w:rFonts w:asciiTheme="majorHAnsi" w:hAnsiTheme="majorHAnsi" w:cstheme="majorHAnsi"/>
          <w:b/>
        </w:rPr>
      </w:pPr>
      <w:r w:rsidRPr="004030C5">
        <w:rPr>
          <w:rFonts w:asciiTheme="majorHAnsi" w:hAnsiTheme="majorHAnsi" w:cstheme="majorHAnsi"/>
          <w:b/>
        </w:rPr>
        <w:t>Passed unanimously.</w:t>
      </w:r>
    </w:p>
    <w:p w:rsidR="00741744" w:rsidRPr="004030C5" w:rsidRDefault="00741744" w:rsidP="00741744">
      <w:pPr>
        <w:ind w:right="-720"/>
        <w:rPr>
          <w:rFonts w:asciiTheme="majorHAnsi" w:hAnsiTheme="majorHAnsi" w:cstheme="majorHAnsi"/>
          <w:b/>
        </w:rPr>
      </w:pPr>
    </w:p>
    <w:p w:rsidR="00A640A6" w:rsidRPr="004030C5" w:rsidRDefault="00741744" w:rsidP="00A640A6">
      <w:pPr>
        <w:ind w:right="-720"/>
        <w:rPr>
          <w:rFonts w:asciiTheme="majorHAnsi" w:hAnsiTheme="majorHAnsi" w:cstheme="majorHAnsi"/>
        </w:rPr>
      </w:pPr>
      <w:r w:rsidRPr="004030C5">
        <w:rPr>
          <w:rFonts w:asciiTheme="majorHAnsi" w:hAnsiTheme="majorHAnsi" w:cstheme="majorHAnsi"/>
          <w:b/>
        </w:rPr>
        <w:t>A</w:t>
      </w:r>
      <w:r w:rsidR="001C1451" w:rsidRPr="004030C5">
        <w:rPr>
          <w:rFonts w:asciiTheme="majorHAnsi" w:hAnsiTheme="majorHAnsi" w:cstheme="majorHAnsi"/>
          <w:b/>
        </w:rPr>
        <w:t>rticle 13</w:t>
      </w:r>
      <w:r w:rsidRPr="004030C5">
        <w:rPr>
          <w:rFonts w:asciiTheme="majorHAnsi" w:hAnsiTheme="majorHAnsi" w:cstheme="majorHAnsi"/>
          <w:b/>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w:t>
      </w:r>
      <w:r w:rsidRPr="004030C5">
        <w:rPr>
          <w:rFonts w:asciiTheme="majorHAnsi" w:hAnsiTheme="majorHAnsi" w:cstheme="majorHAnsi"/>
        </w:rPr>
        <w:t>to approve a transfer from Free Cash of $25,000, for paving of the fire station parking lot.</w:t>
      </w:r>
    </w:p>
    <w:p w:rsidR="00FB6563" w:rsidRPr="004030C5" w:rsidRDefault="00FB6563" w:rsidP="00A640A6">
      <w:pPr>
        <w:ind w:right="-720"/>
        <w:rPr>
          <w:rFonts w:asciiTheme="majorHAnsi" w:hAnsiTheme="majorHAnsi" w:cstheme="majorHAnsi"/>
        </w:rPr>
      </w:pPr>
      <w:r w:rsidRPr="004030C5">
        <w:rPr>
          <w:rFonts w:asciiTheme="majorHAnsi" w:hAnsiTheme="majorHAnsi" w:cstheme="majorHAnsi"/>
          <w:b/>
        </w:rPr>
        <w:lastRenderedPageBreak/>
        <w:t>Discussion:</w:t>
      </w:r>
      <w:r w:rsidRPr="004030C5">
        <w:rPr>
          <w:rFonts w:asciiTheme="majorHAnsi" w:hAnsiTheme="majorHAnsi" w:cstheme="majorHAnsi"/>
        </w:rPr>
        <w:t xml:space="preserve"> Walther Tibbetts, Fire Chief spoke about the safety concerns due to the steep 8” drop from the floor of the firehouse to the dirt parking lot.  The Highway dep</w:t>
      </w:r>
      <w:r w:rsidR="003A6A6D" w:rsidRPr="004030C5">
        <w:rPr>
          <w:rFonts w:asciiTheme="majorHAnsi" w:hAnsiTheme="majorHAnsi" w:cstheme="majorHAnsi"/>
        </w:rPr>
        <w:t>ar</w:t>
      </w:r>
      <w:r w:rsidRPr="004030C5">
        <w:rPr>
          <w:rFonts w:asciiTheme="majorHAnsi" w:hAnsiTheme="majorHAnsi" w:cstheme="majorHAnsi"/>
        </w:rPr>
        <w:t>tment will help with the project, thus reducing the cost of the project.</w:t>
      </w:r>
    </w:p>
    <w:p w:rsidR="00741744" w:rsidRPr="004030C5" w:rsidRDefault="00FB6563" w:rsidP="00A640A6">
      <w:pPr>
        <w:ind w:right="-720"/>
        <w:rPr>
          <w:rFonts w:asciiTheme="majorHAnsi" w:hAnsiTheme="majorHAnsi" w:cstheme="majorHAnsi"/>
          <w:b/>
        </w:rPr>
      </w:pPr>
      <w:r w:rsidRPr="004030C5">
        <w:rPr>
          <w:rFonts w:asciiTheme="majorHAnsi" w:hAnsiTheme="majorHAnsi" w:cstheme="majorHAnsi"/>
          <w:b/>
        </w:rPr>
        <w:t>Passed by the majority.</w:t>
      </w:r>
    </w:p>
    <w:p w:rsidR="00A640A6" w:rsidRPr="004030C5" w:rsidRDefault="00A640A6" w:rsidP="00A640A6">
      <w:pPr>
        <w:rPr>
          <w:rFonts w:asciiTheme="majorHAnsi" w:hAnsiTheme="majorHAnsi" w:cstheme="majorHAnsi"/>
          <w:b/>
        </w:rPr>
      </w:pPr>
    </w:p>
    <w:p w:rsidR="00A640A6" w:rsidRPr="004030C5" w:rsidRDefault="00741744" w:rsidP="00A640A6">
      <w:pPr>
        <w:rPr>
          <w:rFonts w:asciiTheme="majorHAnsi" w:hAnsiTheme="majorHAnsi" w:cstheme="majorHAnsi"/>
        </w:rPr>
      </w:pPr>
      <w:r w:rsidRPr="004030C5">
        <w:rPr>
          <w:rFonts w:asciiTheme="majorHAnsi" w:hAnsiTheme="majorHAnsi" w:cstheme="majorHAnsi"/>
          <w:b/>
        </w:rPr>
        <w:t xml:space="preserve">Article </w:t>
      </w:r>
      <w:r w:rsidR="001C1451" w:rsidRPr="004030C5">
        <w:rPr>
          <w:rFonts w:asciiTheme="majorHAnsi" w:hAnsiTheme="majorHAnsi" w:cstheme="majorHAnsi"/>
          <w:b/>
        </w:rPr>
        <w:t>14</w:t>
      </w:r>
      <w:r w:rsidRPr="004030C5">
        <w:rPr>
          <w:rFonts w:asciiTheme="majorHAnsi" w:hAnsiTheme="majorHAnsi" w:cstheme="majorHAnsi"/>
          <w:b/>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w:t>
      </w:r>
      <w:r w:rsidRPr="004030C5">
        <w:rPr>
          <w:rFonts w:asciiTheme="majorHAnsi" w:hAnsiTheme="majorHAnsi" w:cstheme="majorHAnsi"/>
        </w:rPr>
        <w:t>to transfer $125,000 from Free Cash t</w:t>
      </w:r>
      <w:r w:rsidR="00161776" w:rsidRPr="004030C5">
        <w:rPr>
          <w:rFonts w:asciiTheme="majorHAnsi" w:hAnsiTheme="majorHAnsi" w:cstheme="majorHAnsi"/>
        </w:rPr>
        <w:t>o the OP</w:t>
      </w:r>
      <w:r w:rsidRPr="004030C5">
        <w:rPr>
          <w:rFonts w:asciiTheme="majorHAnsi" w:hAnsiTheme="majorHAnsi" w:cstheme="majorHAnsi"/>
        </w:rPr>
        <w:t xml:space="preserve">EB Trust fund. </w:t>
      </w:r>
    </w:p>
    <w:p w:rsidR="00FB6563" w:rsidRPr="004030C5" w:rsidRDefault="00FB6563" w:rsidP="00A640A6">
      <w:pPr>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xml:space="preserve"> </w:t>
      </w:r>
      <w:r w:rsidR="00671C25" w:rsidRPr="004030C5">
        <w:rPr>
          <w:rFonts w:asciiTheme="majorHAnsi" w:hAnsiTheme="majorHAnsi" w:cstheme="majorHAnsi"/>
        </w:rPr>
        <w:t>George Arvanitis, Co-Chair of the Finance Committee, explained that t</w:t>
      </w:r>
      <w:r w:rsidRPr="004030C5">
        <w:rPr>
          <w:rFonts w:asciiTheme="majorHAnsi" w:hAnsiTheme="majorHAnsi" w:cstheme="majorHAnsi"/>
        </w:rPr>
        <w:t>he Other Post-Employment Benefits (OPEB) funds have been slowly growing due to annual budget allocations in line 175.  The state requires full funding be reached by 204</w:t>
      </w:r>
      <w:r w:rsidR="00671C25" w:rsidRPr="004030C5">
        <w:rPr>
          <w:rFonts w:asciiTheme="majorHAnsi" w:hAnsiTheme="majorHAnsi" w:cstheme="majorHAnsi"/>
        </w:rPr>
        <w:t>0</w:t>
      </w:r>
      <w:r w:rsidRPr="004030C5">
        <w:rPr>
          <w:rFonts w:asciiTheme="majorHAnsi" w:hAnsiTheme="majorHAnsi" w:cstheme="majorHAnsi"/>
        </w:rPr>
        <w:t>.  This allocation will help reach that goal.</w:t>
      </w:r>
    </w:p>
    <w:p w:rsidR="00A640A6" w:rsidRPr="004030C5" w:rsidRDefault="00FB6563" w:rsidP="00A640A6">
      <w:pPr>
        <w:rPr>
          <w:rFonts w:asciiTheme="majorHAnsi" w:hAnsiTheme="majorHAnsi" w:cstheme="majorHAnsi"/>
          <w:b/>
        </w:rPr>
      </w:pPr>
      <w:r w:rsidRPr="004030C5">
        <w:rPr>
          <w:rFonts w:asciiTheme="majorHAnsi" w:hAnsiTheme="majorHAnsi" w:cstheme="majorHAnsi"/>
          <w:b/>
        </w:rPr>
        <w:t>Passed unanimously.</w:t>
      </w:r>
    </w:p>
    <w:p w:rsidR="00710780" w:rsidRPr="004030C5" w:rsidRDefault="00710780" w:rsidP="00AD566E">
      <w:pPr>
        <w:ind w:right="-720"/>
        <w:rPr>
          <w:rFonts w:asciiTheme="majorHAnsi" w:hAnsiTheme="majorHAnsi" w:cstheme="majorHAnsi"/>
          <w:b/>
        </w:rPr>
      </w:pPr>
    </w:p>
    <w:p w:rsidR="009C6D92" w:rsidRPr="004030C5" w:rsidRDefault="002453F8" w:rsidP="00AD566E">
      <w:pPr>
        <w:ind w:right="-720"/>
        <w:rPr>
          <w:rFonts w:asciiTheme="majorHAnsi" w:hAnsiTheme="majorHAnsi" w:cstheme="majorHAnsi"/>
        </w:rPr>
      </w:pPr>
      <w:r w:rsidRPr="004030C5">
        <w:rPr>
          <w:rFonts w:asciiTheme="majorHAnsi" w:hAnsiTheme="majorHAnsi" w:cstheme="majorHAnsi"/>
          <w:b/>
        </w:rPr>
        <w:t>Article</w:t>
      </w:r>
      <w:r w:rsidR="001C1451" w:rsidRPr="004030C5">
        <w:rPr>
          <w:rFonts w:asciiTheme="majorHAnsi" w:hAnsiTheme="majorHAnsi" w:cstheme="majorHAnsi"/>
          <w:b/>
        </w:rPr>
        <w:t xml:space="preserve"> 15</w:t>
      </w:r>
      <w:r w:rsidR="00E812C0" w:rsidRPr="004030C5">
        <w:rPr>
          <w:rFonts w:asciiTheme="majorHAnsi" w:hAnsiTheme="majorHAnsi" w:cstheme="majorHAnsi"/>
          <w:b/>
        </w:rPr>
        <w:t>.</w:t>
      </w:r>
      <w:r w:rsidR="00E812C0" w:rsidRPr="004030C5">
        <w:rPr>
          <w:rFonts w:asciiTheme="majorHAnsi" w:hAnsiTheme="majorHAnsi" w:cstheme="majorHAnsi"/>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to </w:t>
      </w:r>
      <w:r w:rsidR="009C6D92" w:rsidRPr="004030C5">
        <w:rPr>
          <w:rFonts w:asciiTheme="majorHAnsi" w:hAnsiTheme="majorHAnsi" w:cstheme="majorHAnsi"/>
          <w:szCs w:val="26"/>
        </w:rPr>
        <w:t xml:space="preserve">authorize the Board of Selectmen to file the following special legislation (or </w:t>
      </w:r>
      <w:r w:rsidR="001C1451" w:rsidRPr="004030C5">
        <w:rPr>
          <w:rFonts w:asciiTheme="majorHAnsi" w:hAnsiTheme="majorHAnsi" w:cstheme="majorHAnsi"/>
          <w:szCs w:val="26"/>
        </w:rPr>
        <w:t xml:space="preserve">similar </w:t>
      </w:r>
      <w:r w:rsidR="009C6D92" w:rsidRPr="004030C5">
        <w:rPr>
          <w:rFonts w:asciiTheme="majorHAnsi" w:hAnsiTheme="majorHAnsi" w:cstheme="majorHAnsi"/>
          <w:szCs w:val="26"/>
        </w:rPr>
        <w:t xml:space="preserve">legislation as amended </w:t>
      </w:r>
      <w:r w:rsidR="001C1451" w:rsidRPr="004030C5">
        <w:rPr>
          <w:rFonts w:asciiTheme="majorHAnsi" w:hAnsiTheme="majorHAnsi" w:cstheme="majorHAnsi"/>
          <w:szCs w:val="26"/>
        </w:rPr>
        <w:t xml:space="preserve">or modified </w:t>
      </w:r>
      <w:r w:rsidR="009C6D92" w:rsidRPr="004030C5">
        <w:rPr>
          <w:rFonts w:asciiTheme="majorHAnsi" w:hAnsiTheme="majorHAnsi" w:cstheme="majorHAnsi"/>
          <w:szCs w:val="26"/>
        </w:rPr>
        <w:t xml:space="preserve">by the legislature or counsel) and if so passed to authorize the Board of Selectmen to convey the land </w:t>
      </w:r>
      <w:r w:rsidR="001C1451" w:rsidRPr="004030C5">
        <w:rPr>
          <w:rFonts w:asciiTheme="majorHAnsi" w:hAnsiTheme="majorHAnsi" w:cstheme="majorHAnsi"/>
          <w:szCs w:val="26"/>
        </w:rPr>
        <w:t xml:space="preserve">described as </w:t>
      </w:r>
      <w:r w:rsidR="001C1451" w:rsidRPr="004030C5">
        <w:rPr>
          <w:rFonts w:asciiTheme="majorHAnsi" w:hAnsiTheme="majorHAnsi" w:cstheme="majorHAnsi"/>
          <w:szCs w:val="30"/>
        </w:rPr>
        <w:t>B-22, Oak Knoll; B-27, and B-28 located on Great Pines Drive</w:t>
      </w:r>
      <w:r w:rsidR="001C1451" w:rsidRPr="004030C5">
        <w:rPr>
          <w:rFonts w:asciiTheme="majorHAnsi" w:hAnsiTheme="majorHAnsi" w:cstheme="majorHAnsi"/>
          <w:szCs w:val="26"/>
        </w:rPr>
        <w:t xml:space="preserve">, located in the Town of Shutesbury </w:t>
      </w:r>
      <w:r w:rsidR="009C6D92" w:rsidRPr="004030C5">
        <w:rPr>
          <w:rFonts w:asciiTheme="majorHAnsi" w:hAnsiTheme="majorHAnsi" w:cstheme="majorHAnsi"/>
          <w:szCs w:val="26"/>
        </w:rPr>
        <w:t>and accept a deed of land (description of land to be acquired) as a land swap</w:t>
      </w:r>
      <w:r w:rsidR="001C1451" w:rsidRPr="004030C5">
        <w:rPr>
          <w:rFonts w:asciiTheme="majorHAnsi" w:hAnsiTheme="majorHAnsi" w:cstheme="majorHAnsi"/>
          <w:szCs w:val="26"/>
        </w:rPr>
        <w:t xml:space="preserve"> for the purpose of establishing a well necessary for the highway garage and abutting properties.</w:t>
      </w:r>
    </w:p>
    <w:p w:rsidR="009C6D92" w:rsidRPr="004030C5" w:rsidRDefault="009C6D92" w:rsidP="009C6D92">
      <w:pPr>
        <w:widowControl w:val="0"/>
        <w:autoSpaceDE w:val="0"/>
        <w:autoSpaceDN w:val="0"/>
        <w:adjustRightInd w:val="0"/>
        <w:rPr>
          <w:rFonts w:asciiTheme="majorHAnsi" w:hAnsiTheme="majorHAnsi" w:cstheme="majorHAnsi"/>
          <w:szCs w:val="26"/>
        </w:rPr>
      </w:pPr>
    </w:p>
    <w:p w:rsidR="00620136" w:rsidRPr="004030C5" w:rsidRDefault="009C6D92" w:rsidP="00D80700">
      <w:pPr>
        <w:widowControl w:val="0"/>
        <w:autoSpaceDE w:val="0"/>
        <w:autoSpaceDN w:val="0"/>
        <w:adjustRightInd w:val="0"/>
        <w:rPr>
          <w:rFonts w:asciiTheme="majorHAnsi" w:hAnsiTheme="majorHAnsi" w:cstheme="majorHAnsi"/>
          <w:szCs w:val="26"/>
        </w:rPr>
      </w:pPr>
      <w:r w:rsidRPr="004030C5">
        <w:rPr>
          <w:rFonts w:asciiTheme="majorHAnsi" w:hAnsiTheme="majorHAnsi" w:cstheme="majorHAnsi"/>
          <w:szCs w:val="26"/>
        </w:rPr>
        <w:t xml:space="preserve">Notwithstanding Chapter 30 B of the General Laws or any other laws applicable,  the Town of Shutesbury, acting by and through its board of selectmen, may transfer or convey, by lot or otherwise, the property described as </w:t>
      </w:r>
      <w:r w:rsidRPr="004030C5">
        <w:rPr>
          <w:rFonts w:asciiTheme="majorHAnsi" w:hAnsiTheme="majorHAnsi" w:cstheme="majorHAnsi"/>
          <w:szCs w:val="30"/>
        </w:rPr>
        <w:t>B-22</w:t>
      </w:r>
      <w:r w:rsidR="002B709E" w:rsidRPr="004030C5">
        <w:rPr>
          <w:rFonts w:asciiTheme="majorHAnsi" w:hAnsiTheme="majorHAnsi" w:cstheme="majorHAnsi"/>
          <w:szCs w:val="30"/>
        </w:rPr>
        <w:t xml:space="preserve">, </w:t>
      </w:r>
      <w:r w:rsidR="00EC3947" w:rsidRPr="004030C5">
        <w:rPr>
          <w:rFonts w:asciiTheme="majorHAnsi" w:hAnsiTheme="majorHAnsi" w:cstheme="majorHAnsi"/>
          <w:szCs w:val="30"/>
        </w:rPr>
        <w:t>Oak Knoll</w:t>
      </w:r>
      <w:r w:rsidRPr="004030C5">
        <w:rPr>
          <w:rFonts w:asciiTheme="majorHAnsi" w:hAnsiTheme="majorHAnsi" w:cstheme="majorHAnsi"/>
          <w:szCs w:val="30"/>
        </w:rPr>
        <w:t>; B-27</w:t>
      </w:r>
      <w:r w:rsidR="00750E7C" w:rsidRPr="004030C5">
        <w:rPr>
          <w:rFonts w:asciiTheme="majorHAnsi" w:hAnsiTheme="majorHAnsi" w:cstheme="majorHAnsi"/>
          <w:szCs w:val="30"/>
        </w:rPr>
        <w:t xml:space="preserve">, </w:t>
      </w:r>
      <w:r w:rsidR="002B709E" w:rsidRPr="004030C5">
        <w:rPr>
          <w:rFonts w:asciiTheme="majorHAnsi" w:hAnsiTheme="majorHAnsi" w:cstheme="majorHAnsi"/>
          <w:szCs w:val="30"/>
        </w:rPr>
        <w:t xml:space="preserve">and B-28 </w:t>
      </w:r>
      <w:r w:rsidR="00750E7C" w:rsidRPr="004030C5">
        <w:rPr>
          <w:rFonts w:asciiTheme="majorHAnsi" w:hAnsiTheme="majorHAnsi" w:cstheme="majorHAnsi"/>
          <w:szCs w:val="30"/>
        </w:rPr>
        <w:t>located on Great Pines Drive</w:t>
      </w:r>
      <w:r w:rsidRPr="004030C5">
        <w:rPr>
          <w:rFonts w:asciiTheme="majorHAnsi" w:hAnsiTheme="majorHAnsi" w:cstheme="majorHAnsi"/>
          <w:szCs w:val="26"/>
        </w:rPr>
        <w:t xml:space="preserve">, located in the Town of Shutesbury, containing approximately </w:t>
      </w:r>
      <w:r w:rsidR="00AD566E" w:rsidRPr="004030C5">
        <w:rPr>
          <w:rFonts w:asciiTheme="majorHAnsi" w:hAnsiTheme="majorHAnsi" w:cstheme="majorHAnsi"/>
          <w:szCs w:val="26"/>
        </w:rPr>
        <w:t>one third</w:t>
      </w:r>
      <w:r w:rsidRPr="004030C5">
        <w:rPr>
          <w:rFonts w:asciiTheme="majorHAnsi" w:hAnsiTheme="majorHAnsi" w:cstheme="majorHAnsi"/>
          <w:szCs w:val="26"/>
        </w:rPr>
        <w:t xml:space="preserve"> </w:t>
      </w:r>
      <w:r w:rsidR="001C1451" w:rsidRPr="004030C5">
        <w:rPr>
          <w:rFonts w:asciiTheme="majorHAnsi" w:hAnsiTheme="majorHAnsi" w:cstheme="majorHAnsi"/>
          <w:szCs w:val="26"/>
        </w:rPr>
        <w:t xml:space="preserve">in total </w:t>
      </w:r>
      <w:r w:rsidRPr="004030C5">
        <w:rPr>
          <w:rFonts w:asciiTheme="majorHAnsi" w:hAnsiTheme="majorHAnsi" w:cstheme="majorHAnsi"/>
          <w:szCs w:val="26"/>
        </w:rPr>
        <w:t xml:space="preserve">acres in exchange for acquiring </w:t>
      </w:r>
      <w:r w:rsidR="00750E7C" w:rsidRPr="004030C5">
        <w:rPr>
          <w:rFonts w:asciiTheme="majorHAnsi" w:hAnsiTheme="majorHAnsi" w:cstheme="majorHAnsi"/>
          <w:szCs w:val="26"/>
        </w:rPr>
        <w:t xml:space="preserve">a portion of the </w:t>
      </w:r>
      <w:r w:rsidRPr="004030C5">
        <w:rPr>
          <w:rFonts w:asciiTheme="majorHAnsi" w:hAnsiTheme="majorHAnsi" w:cstheme="majorHAnsi"/>
          <w:szCs w:val="26"/>
        </w:rPr>
        <w:t xml:space="preserve">property described as </w:t>
      </w:r>
      <w:r w:rsidR="00750E7C" w:rsidRPr="004030C5">
        <w:rPr>
          <w:rFonts w:asciiTheme="majorHAnsi" w:hAnsiTheme="majorHAnsi" w:cstheme="majorHAnsi"/>
          <w:szCs w:val="26"/>
        </w:rPr>
        <w:t xml:space="preserve">ZH-12 (includes H-12, H-13, and H-30), known as the </w:t>
      </w:r>
      <w:r w:rsidR="00AD566E" w:rsidRPr="004030C5">
        <w:rPr>
          <w:rFonts w:asciiTheme="majorHAnsi" w:hAnsiTheme="majorHAnsi" w:cstheme="majorHAnsi"/>
          <w:szCs w:val="26"/>
        </w:rPr>
        <w:t>Mary Clark lot</w:t>
      </w:r>
      <w:r w:rsidRPr="004030C5">
        <w:rPr>
          <w:rFonts w:asciiTheme="majorHAnsi" w:hAnsiTheme="majorHAnsi" w:cstheme="majorHAnsi"/>
          <w:szCs w:val="26"/>
        </w:rPr>
        <w:t xml:space="preserve">, located in the Town of Shutesbury, containing </w:t>
      </w:r>
      <w:r w:rsidR="001C1451" w:rsidRPr="004030C5">
        <w:rPr>
          <w:rFonts w:asciiTheme="majorHAnsi" w:hAnsiTheme="majorHAnsi" w:cstheme="majorHAnsi"/>
          <w:szCs w:val="26"/>
        </w:rPr>
        <w:t>approximately ten</w:t>
      </w:r>
      <w:r w:rsidRPr="004030C5">
        <w:rPr>
          <w:rFonts w:asciiTheme="majorHAnsi" w:hAnsiTheme="majorHAnsi" w:cstheme="majorHAnsi"/>
          <w:szCs w:val="26"/>
        </w:rPr>
        <w:t xml:space="preserve"> acres</w:t>
      </w:r>
      <w:r w:rsidR="00DE2E41" w:rsidRPr="004030C5">
        <w:rPr>
          <w:rFonts w:asciiTheme="majorHAnsi" w:hAnsiTheme="majorHAnsi" w:cstheme="majorHAnsi"/>
          <w:szCs w:val="26"/>
        </w:rPr>
        <w:t xml:space="preserve"> and an easement to access the remaining land of the grantor</w:t>
      </w:r>
      <w:r w:rsidRPr="004030C5">
        <w:rPr>
          <w:rFonts w:asciiTheme="majorHAnsi" w:hAnsiTheme="majorHAnsi" w:cstheme="majorHAnsi"/>
          <w:szCs w:val="26"/>
        </w:rPr>
        <w:t>.  Said acquisition parcel to be used for a well for certain abutting properties in the Town of Shutesbury, including the highway garage.</w:t>
      </w:r>
    </w:p>
    <w:p w:rsidR="00671C25" w:rsidRPr="004030C5" w:rsidRDefault="00671C25" w:rsidP="00D80700">
      <w:pPr>
        <w:widowControl w:val="0"/>
        <w:autoSpaceDE w:val="0"/>
        <w:autoSpaceDN w:val="0"/>
        <w:adjustRightInd w:val="0"/>
        <w:rPr>
          <w:rFonts w:asciiTheme="majorHAnsi" w:hAnsiTheme="majorHAnsi" w:cstheme="majorHAnsi"/>
          <w:szCs w:val="26"/>
        </w:rPr>
      </w:pPr>
      <w:r w:rsidRPr="004030C5">
        <w:rPr>
          <w:rFonts w:asciiTheme="majorHAnsi" w:hAnsiTheme="majorHAnsi" w:cstheme="majorHAnsi"/>
          <w:b/>
          <w:szCs w:val="26"/>
        </w:rPr>
        <w:t>Discussion:</w:t>
      </w:r>
      <w:r w:rsidRPr="004030C5">
        <w:rPr>
          <w:rFonts w:asciiTheme="majorHAnsi" w:hAnsiTheme="majorHAnsi" w:cstheme="majorHAnsi"/>
          <w:szCs w:val="26"/>
        </w:rPr>
        <w:t xml:space="preserve">  Becky Torres, Town Administrator, explained the town’s efforts to resolve a private well contaminated by salt.  The swap of property and access granted by an abutter will hopefully bring this problem to a satisfactory conclusion.  </w:t>
      </w:r>
    </w:p>
    <w:p w:rsidR="00620136" w:rsidRPr="004030C5" w:rsidRDefault="00671C25" w:rsidP="00620136">
      <w:pPr>
        <w:rPr>
          <w:rFonts w:asciiTheme="majorHAnsi" w:hAnsiTheme="majorHAnsi" w:cstheme="majorHAnsi"/>
          <w:b/>
        </w:rPr>
      </w:pPr>
      <w:r w:rsidRPr="004030C5">
        <w:rPr>
          <w:rFonts w:asciiTheme="majorHAnsi" w:hAnsiTheme="majorHAnsi" w:cstheme="majorHAnsi"/>
          <w:b/>
        </w:rPr>
        <w:t>Passed unanimously.</w:t>
      </w:r>
    </w:p>
    <w:p w:rsidR="00A9553C" w:rsidRPr="004030C5" w:rsidRDefault="00A9553C" w:rsidP="009C6D92">
      <w:pPr>
        <w:ind w:right="-720"/>
        <w:rPr>
          <w:rFonts w:asciiTheme="majorHAnsi" w:hAnsiTheme="majorHAnsi" w:cstheme="majorHAnsi"/>
        </w:rPr>
      </w:pPr>
    </w:p>
    <w:p w:rsidR="007F3B93" w:rsidRPr="004030C5" w:rsidRDefault="00A9553C" w:rsidP="0084041B">
      <w:pPr>
        <w:ind w:right="-720"/>
        <w:rPr>
          <w:rFonts w:asciiTheme="majorHAnsi" w:hAnsiTheme="majorHAnsi" w:cstheme="majorHAnsi"/>
        </w:rPr>
      </w:pPr>
      <w:r w:rsidRPr="004030C5">
        <w:rPr>
          <w:rFonts w:asciiTheme="majorHAnsi" w:hAnsiTheme="majorHAnsi" w:cstheme="majorHAnsi"/>
          <w:b/>
        </w:rPr>
        <w:t xml:space="preserve">Article </w:t>
      </w:r>
      <w:r w:rsidR="00030950" w:rsidRPr="004030C5">
        <w:rPr>
          <w:rFonts w:asciiTheme="majorHAnsi" w:hAnsiTheme="majorHAnsi" w:cstheme="majorHAnsi"/>
          <w:b/>
        </w:rPr>
        <w:t>1</w:t>
      </w:r>
      <w:r w:rsidR="001C1451" w:rsidRPr="004030C5">
        <w:rPr>
          <w:rFonts w:asciiTheme="majorHAnsi" w:hAnsiTheme="majorHAnsi" w:cstheme="majorHAnsi"/>
          <w:b/>
        </w:rPr>
        <w:t>6</w:t>
      </w:r>
      <w:r w:rsidRPr="004030C5">
        <w:rPr>
          <w:rFonts w:asciiTheme="majorHAnsi" w:hAnsiTheme="majorHAnsi" w:cstheme="majorHAnsi"/>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w:t>
      </w:r>
      <w:r w:rsidRPr="004030C5">
        <w:rPr>
          <w:rFonts w:asciiTheme="majorHAnsi" w:hAnsiTheme="majorHAnsi" w:cstheme="majorHAnsi"/>
        </w:rPr>
        <w:t>to accept and expend funds available from the State for Highway</w:t>
      </w:r>
      <w:r w:rsidR="007F3B93" w:rsidRPr="004030C5">
        <w:rPr>
          <w:rFonts w:asciiTheme="majorHAnsi" w:hAnsiTheme="majorHAnsi" w:cstheme="majorHAnsi"/>
        </w:rPr>
        <w:t xml:space="preserve"> </w:t>
      </w:r>
      <w:r w:rsidRPr="004030C5">
        <w:rPr>
          <w:rFonts w:asciiTheme="majorHAnsi" w:hAnsiTheme="majorHAnsi" w:cstheme="majorHAnsi"/>
        </w:rPr>
        <w:t>reimbursement programs, such as the Chapter 90 program, without further appropriation, or take any</w:t>
      </w:r>
      <w:r w:rsidR="007F3B93" w:rsidRPr="004030C5">
        <w:rPr>
          <w:rFonts w:asciiTheme="majorHAnsi" w:hAnsiTheme="majorHAnsi" w:cstheme="majorHAnsi"/>
        </w:rPr>
        <w:t xml:space="preserve"> </w:t>
      </w:r>
      <w:r w:rsidRPr="004030C5">
        <w:rPr>
          <w:rFonts w:asciiTheme="majorHAnsi" w:hAnsiTheme="majorHAnsi" w:cstheme="majorHAnsi"/>
        </w:rPr>
        <w:t xml:space="preserve">other action thereto. </w:t>
      </w:r>
    </w:p>
    <w:p w:rsidR="007F3B93" w:rsidRPr="004030C5" w:rsidRDefault="00671C25" w:rsidP="0084041B">
      <w:pPr>
        <w:ind w:right="-720"/>
        <w:rPr>
          <w:rFonts w:asciiTheme="majorHAnsi" w:hAnsiTheme="majorHAnsi" w:cstheme="majorHAnsi"/>
          <w:b/>
        </w:rPr>
      </w:pPr>
      <w:r w:rsidRPr="004030C5">
        <w:rPr>
          <w:rFonts w:asciiTheme="majorHAnsi" w:hAnsiTheme="majorHAnsi" w:cstheme="majorHAnsi"/>
          <w:b/>
        </w:rPr>
        <w:t>Passed unanimously.</w:t>
      </w:r>
    </w:p>
    <w:p w:rsidR="00671C25" w:rsidRPr="004030C5" w:rsidRDefault="00671C25" w:rsidP="0084041B">
      <w:pPr>
        <w:ind w:right="-720"/>
        <w:rPr>
          <w:rFonts w:asciiTheme="majorHAnsi" w:hAnsiTheme="majorHAnsi" w:cstheme="majorHAnsi"/>
          <w:b/>
        </w:rPr>
      </w:pPr>
    </w:p>
    <w:p w:rsidR="00A9553C" w:rsidRPr="004030C5" w:rsidRDefault="00A9553C" w:rsidP="0084041B">
      <w:pPr>
        <w:ind w:right="-720"/>
        <w:rPr>
          <w:rFonts w:asciiTheme="majorHAnsi" w:hAnsiTheme="majorHAnsi" w:cstheme="majorHAnsi"/>
        </w:rPr>
      </w:pPr>
    </w:p>
    <w:p w:rsidR="007F3B93" w:rsidRPr="004030C5" w:rsidRDefault="00A9553C" w:rsidP="0084041B">
      <w:pPr>
        <w:ind w:right="-720"/>
        <w:rPr>
          <w:rFonts w:asciiTheme="majorHAnsi" w:hAnsiTheme="majorHAnsi" w:cstheme="majorHAnsi"/>
        </w:rPr>
      </w:pPr>
      <w:r w:rsidRPr="004030C5">
        <w:rPr>
          <w:rFonts w:asciiTheme="majorHAnsi" w:hAnsiTheme="majorHAnsi" w:cstheme="majorHAnsi"/>
          <w:b/>
        </w:rPr>
        <w:t xml:space="preserve">Article </w:t>
      </w:r>
      <w:r w:rsidR="00030950" w:rsidRPr="004030C5">
        <w:rPr>
          <w:rFonts w:asciiTheme="majorHAnsi" w:hAnsiTheme="majorHAnsi" w:cstheme="majorHAnsi"/>
          <w:b/>
        </w:rPr>
        <w:t>1</w:t>
      </w:r>
      <w:r w:rsidR="001C1451" w:rsidRPr="004030C5">
        <w:rPr>
          <w:rFonts w:asciiTheme="majorHAnsi" w:hAnsiTheme="majorHAnsi" w:cstheme="majorHAnsi"/>
          <w:b/>
        </w:rPr>
        <w:t>7</w:t>
      </w:r>
      <w:r w:rsidRPr="004030C5">
        <w:rPr>
          <w:rFonts w:asciiTheme="majorHAnsi" w:hAnsiTheme="majorHAnsi" w:cstheme="majorHAnsi"/>
        </w:rPr>
        <w:t xml:space="preserve">. </w:t>
      </w:r>
      <w:r w:rsidR="00671C25" w:rsidRPr="004030C5">
        <w:rPr>
          <w:rFonts w:asciiTheme="majorHAnsi" w:hAnsiTheme="majorHAnsi" w:cstheme="majorHAnsi"/>
        </w:rPr>
        <w:t xml:space="preserve">A motion was made and seconded that </w:t>
      </w:r>
      <w:r w:rsidR="00D849AF" w:rsidRPr="004030C5">
        <w:rPr>
          <w:rFonts w:asciiTheme="majorHAnsi" w:hAnsiTheme="majorHAnsi" w:cstheme="majorHAnsi"/>
        </w:rPr>
        <w:t xml:space="preserve">the Town vote </w:t>
      </w:r>
      <w:r w:rsidRPr="004030C5">
        <w:rPr>
          <w:rFonts w:asciiTheme="majorHAnsi" w:hAnsiTheme="majorHAnsi" w:cstheme="majorHAnsi"/>
        </w:rPr>
        <w:t>to authorize the Treasurer, with the approval of the Select Board,</w:t>
      </w:r>
      <w:r w:rsidR="007F3B93" w:rsidRPr="004030C5">
        <w:rPr>
          <w:rFonts w:asciiTheme="majorHAnsi" w:hAnsiTheme="majorHAnsi" w:cstheme="majorHAnsi"/>
        </w:rPr>
        <w:t xml:space="preserve"> </w:t>
      </w:r>
      <w:r w:rsidRPr="004030C5">
        <w:rPr>
          <w:rFonts w:asciiTheme="majorHAnsi" w:hAnsiTheme="majorHAnsi" w:cstheme="majorHAnsi"/>
        </w:rPr>
        <w:t>to borrow money from time to time in anticipation of revenues for the fi</w:t>
      </w:r>
      <w:r w:rsidR="009F6DCE" w:rsidRPr="004030C5">
        <w:rPr>
          <w:rFonts w:asciiTheme="majorHAnsi" w:hAnsiTheme="majorHAnsi" w:cstheme="majorHAnsi"/>
        </w:rPr>
        <w:t>scal year beg</w:t>
      </w:r>
      <w:r w:rsidR="00AF380B" w:rsidRPr="004030C5">
        <w:rPr>
          <w:rFonts w:asciiTheme="majorHAnsi" w:hAnsiTheme="majorHAnsi" w:cstheme="majorHAnsi"/>
        </w:rPr>
        <w:t>inning July 1, 2017</w:t>
      </w:r>
      <w:r w:rsidR="007F3B93" w:rsidRPr="004030C5">
        <w:rPr>
          <w:rFonts w:asciiTheme="majorHAnsi" w:hAnsiTheme="majorHAnsi" w:cstheme="majorHAnsi"/>
        </w:rPr>
        <w:t xml:space="preserve"> </w:t>
      </w:r>
      <w:r w:rsidRPr="004030C5">
        <w:rPr>
          <w:rFonts w:asciiTheme="majorHAnsi" w:hAnsiTheme="majorHAnsi" w:cstheme="majorHAnsi"/>
        </w:rPr>
        <w:t>in accordance with the MGL Chapter 44, Section 4 and to issue a note or notes therefore, payable</w:t>
      </w:r>
      <w:r w:rsidR="007F3B93" w:rsidRPr="004030C5">
        <w:rPr>
          <w:rFonts w:asciiTheme="majorHAnsi" w:hAnsiTheme="majorHAnsi" w:cstheme="majorHAnsi"/>
        </w:rPr>
        <w:t xml:space="preserve"> </w:t>
      </w:r>
      <w:r w:rsidRPr="004030C5">
        <w:rPr>
          <w:rFonts w:asciiTheme="majorHAnsi" w:hAnsiTheme="majorHAnsi" w:cstheme="majorHAnsi"/>
        </w:rPr>
        <w:t xml:space="preserve">within one year, to renew any note or notes as may be given for a period of less than </w:t>
      </w:r>
      <w:r w:rsidRPr="004030C5">
        <w:rPr>
          <w:rFonts w:asciiTheme="majorHAnsi" w:hAnsiTheme="majorHAnsi" w:cstheme="majorHAnsi"/>
        </w:rPr>
        <w:lastRenderedPageBreak/>
        <w:t>one year in</w:t>
      </w:r>
      <w:r w:rsidR="007F3B93" w:rsidRPr="004030C5">
        <w:rPr>
          <w:rFonts w:asciiTheme="majorHAnsi" w:hAnsiTheme="majorHAnsi" w:cstheme="majorHAnsi"/>
        </w:rPr>
        <w:t xml:space="preserve"> </w:t>
      </w:r>
      <w:r w:rsidRPr="004030C5">
        <w:rPr>
          <w:rFonts w:asciiTheme="majorHAnsi" w:hAnsiTheme="majorHAnsi" w:cstheme="majorHAnsi"/>
        </w:rPr>
        <w:t>accordance with the provisions of the MGL Chapter 44, Section 17, or take any other action relative</w:t>
      </w:r>
      <w:r w:rsidR="007F3B93" w:rsidRPr="004030C5">
        <w:rPr>
          <w:rFonts w:asciiTheme="majorHAnsi" w:hAnsiTheme="majorHAnsi" w:cstheme="majorHAnsi"/>
        </w:rPr>
        <w:t xml:space="preserve"> </w:t>
      </w:r>
      <w:r w:rsidRPr="004030C5">
        <w:rPr>
          <w:rFonts w:asciiTheme="majorHAnsi" w:hAnsiTheme="majorHAnsi" w:cstheme="majorHAnsi"/>
        </w:rPr>
        <w:t xml:space="preserve">thereto. </w:t>
      </w:r>
    </w:p>
    <w:p w:rsidR="007F3B93" w:rsidRPr="004030C5" w:rsidRDefault="00671C25" w:rsidP="0084041B">
      <w:pPr>
        <w:ind w:right="-720"/>
        <w:rPr>
          <w:rFonts w:asciiTheme="majorHAnsi" w:hAnsiTheme="majorHAnsi" w:cstheme="majorHAnsi"/>
          <w:b/>
        </w:rPr>
      </w:pPr>
      <w:r w:rsidRPr="004030C5">
        <w:rPr>
          <w:rFonts w:asciiTheme="majorHAnsi" w:hAnsiTheme="majorHAnsi" w:cstheme="majorHAnsi"/>
          <w:b/>
        </w:rPr>
        <w:t>Passed unanimously.</w:t>
      </w:r>
    </w:p>
    <w:p w:rsidR="00671C25" w:rsidRPr="004030C5" w:rsidRDefault="00671C25" w:rsidP="0084041B">
      <w:pPr>
        <w:ind w:right="-720"/>
        <w:rPr>
          <w:rFonts w:asciiTheme="majorHAnsi" w:hAnsiTheme="majorHAnsi" w:cstheme="majorHAnsi"/>
          <w:b/>
        </w:rPr>
      </w:pPr>
    </w:p>
    <w:p w:rsidR="00A959AA" w:rsidRPr="004030C5" w:rsidRDefault="00A9553C" w:rsidP="0084041B">
      <w:pPr>
        <w:ind w:right="-720"/>
        <w:rPr>
          <w:rFonts w:asciiTheme="majorHAnsi" w:hAnsiTheme="majorHAnsi" w:cstheme="majorHAnsi"/>
        </w:rPr>
      </w:pPr>
      <w:r w:rsidRPr="004030C5">
        <w:rPr>
          <w:rFonts w:asciiTheme="majorHAnsi" w:hAnsiTheme="majorHAnsi" w:cstheme="majorHAnsi"/>
          <w:b/>
        </w:rPr>
        <w:t xml:space="preserve">Article </w:t>
      </w:r>
      <w:r w:rsidR="00030950" w:rsidRPr="004030C5">
        <w:rPr>
          <w:rFonts w:asciiTheme="majorHAnsi" w:hAnsiTheme="majorHAnsi" w:cstheme="majorHAnsi"/>
          <w:b/>
        </w:rPr>
        <w:t>1</w:t>
      </w:r>
      <w:r w:rsidR="001C1451" w:rsidRPr="004030C5">
        <w:rPr>
          <w:rFonts w:asciiTheme="majorHAnsi" w:hAnsiTheme="majorHAnsi" w:cstheme="majorHAnsi"/>
          <w:b/>
        </w:rPr>
        <w:t>8</w:t>
      </w:r>
      <w:r w:rsidR="00620136" w:rsidRPr="004030C5">
        <w:rPr>
          <w:rFonts w:asciiTheme="majorHAnsi" w:hAnsiTheme="majorHAnsi" w:cstheme="majorHAnsi"/>
          <w:b/>
        </w:rPr>
        <w:t>.</w:t>
      </w:r>
      <w:r w:rsidRPr="004030C5">
        <w:rPr>
          <w:rFonts w:asciiTheme="majorHAnsi" w:hAnsiTheme="majorHAnsi" w:cstheme="majorHAnsi"/>
        </w:rPr>
        <w:t xml:space="preserve"> </w:t>
      </w:r>
      <w:r w:rsidR="00B51788" w:rsidRPr="004030C5">
        <w:rPr>
          <w:rFonts w:asciiTheme="majorHAnsi" w:hAnsiTheme="majorHAnsi" w:cstheme="majorHAnsi"/>
        </w:rPr>
        <w:t xml:space="preserve">A motion was made and seconded that </w:t>
      </w:r>
      <w:r w:rsidR="005973D8" w:rsidRPr="004030C5">
        <w:rPr>
          <w:rFonts w:asciiTheme="majorHAnsi" w:hAnsiTheme="majorHAnsi" w:cstheme="majorHAnsi"/>
        </w:rPr>
        <w:t xml:space="preserve">the Town vote </w:t>
      </w:r>
      <w:r w:rsidRPr="004030C5">
        <w:rPr>
          <w:rFonts w:asciiTheme="majorHAnsi" w:hAnsiTheme="majorHAnsi" w:cstheme="majorHAnsi"/>
        </w:rPr>
        <w:t>to allow the Select Board to apply for, accept and expend state,</w:t>
      </w:r>
      <w:r w:rsidR="00A959AA" w:rsidRPr="004030C5">
        <w:rPr>
          <w:rFonts w:asciiTheme="majorHAnsi" w:hAnsiTheme="majorHAnsi" w:cstheme="majorHAnsi"/>
        </w:rPr>
        <w:t xml:space="preserve"> </w:t>
      </w:r>
      <w:r w:rsidRPr="004030C5">
        <w:rPr>
          <w:rFonts w:asciiTheme="majorHAnsi" w:hAnsiTheme="majorHAnsi" w:cstheme="majorHAnsi"/>
        </w:rPr>
        <w:t>federal and other grants, which do not require a town appropriation, or take any other action relative</w:t>
      </w:r>
      <w:r w:rsidR="00A959AA" w:rsidRPr="004030C5">
        <w:rPr>
          <w:rFonts w:asciiTheme="majorHAnsi" w:hAnsiTheme="majorHAnsi" w:cstheme="majorHAnsi"/>
        </w:rPr>
        <w:t xml:space="preserve"> </w:t>
      </w:r>
      <w:r w:rsidRPr="004030C5">
        <w:rPr>
          <w:rFonts w:asciiTheme="majorHAnsi" w:hAnsiTheme="majorHAnsi" w:cstheme="majorHAnsi"/>
        </w:rPr>
        <w:t xml:space="preserve">thereto. </w:t>
      </w:r>
    </w:p>
    <w:p w:rsidR="00A959AA" w:rsidRPr="004030C5" w:rsidRDefault="00B51788" w:rsidP="0084041B">
      <w:pPr>
        <w:ind w:right="-720"/>
        <w:rPr>
          <w:rFonts w:asciiTheme="majorHAnsi" w:hAnsiTheme="majorHAnsi" w:cstheme="majorHAnsi"/>
          <w:b/>
        </w:rPr>
      </w:pPr>
      <w:r w:rsidRPr="004030C5">
        <w:rPr>
          <w:rFonts w:asciiTheme="majorHAnsi" w:hAnsiTheme="majorHAnsi" w:cstheme="majorHAnsi"/>
          <w:b/>
        </w:rPr>
        <w:t>Passed unanimously.</w:t>
      </w:r>
    </w:p>
    <w:p w:rsidR="00320090" w:rsidRPr="004030C5" w:rsidRDefault="00320090" w:rsidP="00320090">
      <w:pPr>
        <w:ind w:right="-720"/>
        <w:rPr>
          <w:rFonts w:asciiTheme="majorHAnsi" w:hAnsiTheme="majorHAnsi" w:cstheme="majorHAnsi"/>
          <w:b/>
        </w:rPr>
      </w:pPr>
    </w:p>
    <w:p w:rsidR="007C0FD3" w:rsidRPr="004030C5" w:rsidRDefault="00A9553C" w:rsidP="0084041B">
      <w:pPr>
        <w:ind w:right="-720"/>
        <w:rPr>
          <w:rFonts w:asciiTheme="majorHAnsi" w:hAnsiTheme="majorHAnsi" w:cstheme="majorHAnsi"/>
          <w:b/>
        </w:rPr>
      </w:pPr>
      <w:r w:rsidRPr="004030C5">
        <w:rPr>
          <w:rFonts w:asciiTheme="majorHAnsi" w:hAnsiTheme="majorHAnsi" w:cstheme="majorHAnsi"/>
          <w:b/>
        </w:rPr>
        <w:t xml:space="preserve">Article </w:t>
      </w:r>
      <w:r w:rsidR="001C1451" w:rsidRPr="004030C5">
        <w:rPr>
          <w:rFonts w:asciiTheme="majorHAnsi" w:hAnsiTheme="majorHAnsi" w:cstheme="majorHAnsi"/>
          <w:b/>
        </w:rPr>
        <w:t>19</w:t>
      </w:r>
      <w:r w:rsidRPr="004030C5">
        <w:rPr>
          <w:rFonts w:asciiTheme="majorHAnsi" w:hAnsiTheme="majorHAnsi" w:cstheme="majorHAnsi"/>
        </w:rPr>
        <w:t xml:space="preserve">. </w:t>
      </w:r>
      <w:r w:rsidR="00B51788" w:rsidRPr="004030C5">
        <w:rPr>
          <w:rFonts w:asciiTheme="majorHAnsi" w:hAnsiTheme="majorHAnsi" w:cstheme="majorHAnsi"/>
        </w:rPr>
        <w:t xml:space="preserve">A motion was made and seconded that </w:t>
      </w:r>
      <w:r w:rsidR="00320090" w:rsidRPr="004030C5">
        <w:rPr>
          <w:rFonts w:asciiTheme="majorHAnsi" w:hAnsiTheme="majorHAnsi" w:cstheme="majorHAnsi"/>
        </w:rPr>
        <w:t xml:space="preserve">the Town vote to </w:t>
      </w:r>
      <w:r w:rsidRPr="004030C5">
        <w:rPr>
          <w:rFonts w:asciiTheme="majorHAnsi" w:hAnsiTheme="majorHAnsi" w:cstheme="majorHAnsi"/>
        </w:rPr>
        <w:t>approve the appointment pursuant to MGL Chapter 268A, Section</w:t>
      </w:r>
      <w:r w:rsidR="00A959AA" w:rsidRPr="004030C5">
        <w:rPr>
          <w:rFonts w:asciiTheme="majorHAnsi" w:hAnsiTheme="majorHAnsi" w:cstheme="majorHAnsi"/>
        </w:rPr>
        <w:t xml:space="preserve"> </w:t>
      </w:r>
      <w:r w:rsidR="00892C0E" w:rsidRPr="004030C5">
        <w:rPr>
          <w:rFonts w:asciiTheme="majorHAnsi" w:hAnsiTheme="majorHAnsi" w:cstheme="majorHAnsi"/>
        </w:rPr>
        <w:t xml:space="preserve">21A of Catherine </w:t>
      </w:r>
      <w:r w:rsidRPr="004030C5">
        <w:rPr>
          <w:rFonts w:asciiTheme="majorHAnsi" w:hAnsiTheme="majorHAnsi" w:cstheme="majorHAnsi"/>
        </w:rPr>
        <w:t>Hilton as a Board of Health Administrative Consultant while also serving as an elected</w:t>
      </w:r>
      <w:r w:rsidR="00A959AA" w:rsidRPr="004030C5">
        <w:rPr>
          <w:rFonts w:asciiTheme="majorHAnsi" w:hAnsiTheme="majorHAnsi" w:cstheme="majorHAnsi"/>
        </w:rPr>
        <w:t xml:space="preserve"> </w:t>
      </w:r>
      <w:r w:rsidRPr="004030C5">
        <w:rPr>
          <w:rFonts w:asciiTheme="majorHAnsi" w:hAnsiTheme="majorHAnsi" w:cstheme="majorHAnsi"/>
        </w:rPr>
        <w:t xml:space="preserve">official on the Board of Health, or take any other action relative thereto. </w:t>
      </w:r>
    </w:p>
    <w:p w:rsidR="009626DE" w:rsidRPr="004030C5" w:rsidRDefault="00B51788" w:rsidP="004633E0">
      <w:pPr>
        <w:ind w:right="-720"/>
        <w:rPr>
          <w:rFonts w:asciiTheme="majorHAnsi" w:hAnsiTheme="majorHAnsi" w:cstheme="majorHAnsi"/>
          <w:b/>
        </w:rPr>
      </w:pPr>
      <w:r w:rsidRPr="004030C5">
        <w:rPr>
          <w:rFonts w:asciiTheme="majorHAnsi" w:hAnsiTheme="majorHAnsi" w:cstheme="majorHAnsi"/>
          <w:b/>
        </w:rPr>
        <w:t>Passed unanimously.</w:t>
      </w:r>
    </w:p>
    <w:p w:rsidR="006E6280" w:rsidRPr="004030C5" w:rsidRDefault="006E6280" w:rsidP="0096122D">
      <w:pPr>
        <w:ind w:right="-720"/>
        <w:rPr>
          <w:rFonts w:asciiTheme="majorHAnsi" w:hAnsiTheme="majorHAnsi" w:cstheme="majorHAnsi"/>
          <w:b/>
        </w:rPr>
      </w:pPr>
    </w:p>
    <w:p w:rsidR="00325700" w:rsidRPr="004030C5" w:rsidRDefault="009829B1" w:rsidP="00B51788">
      <w:pPr>
        <w:ind w:right="-720"/>
        <w:rPr>
          <w:rFonts w:asciiTheme="majorHAnsi" w:hAnsiTheme="majorHAnsi" w:cstheme="majorHAnsi"/>
          <w:b/>
        </w:rPr>
      </w:pPr>
      <w:r w:rsidRPr="004030C5">
        <w:rPr>
          <w:rFonts w:asciiTheme="majorHAnsi" w:hAnsiTheme="majorHAnsi" w:cstheme="majorHAnsi"/>
          <w:b/>
        </w:rPr>
        <w:t>Articl</w:t>
      </w:r>
      <w:r w:rsidR="001C1451" w:rsidRPr="004030C5">
        <w:rPr>
          <w:rFonts w:asciiTheme="majorHAnsi" w:hAnsiTheme="majorHAnsi" w:cstheme="majorHAnsi"/>
          <w:b/>
        </w:rPr>
        <w:t>e 20</w:t>
      </w:r>
      <w:r w:rsidR="00DB7556" w:rsidRPr="004030C5">
        <w:rPr>
          <w:rFonts w:asciiTheme="majorHAnsi" w:hAnsiTheme="majorHAnsi" w:cstheme="majorHAnsi"/>
          <w:b/>
        </w:rPr>
        <w:t xml:space="preserve">. </w:t>
      </w:r>
      <w:r w:rsidR="0011302B" w:rsidRPr="004030C5">
        <w:rPr>
          <w:rFonts w:asciiTheme="majorHAnsi" w:hAnsiTheme="majorHAnsi" w:cstheme="majorHAnsi"/>
        </w:rPr>
        <w:t xml:space="preserve">A motion was made and seconded that </w:t>
      </w:r>
      <w:r w:rsidR="00320090" w:rsidRPr="004030C5">
        <w:rPr>
          <w:rFonts w:asciiTheme="majorHAnsi" w:hAnsiTheme="majorHAnsi" w:cstheme="majorHAnsi"/>
        </w:rPr>
        <w:t xml:space="preserve">the Town vote </w:t>
      </w:r>
      <w:r w:rsidR="00DB7556" w:rsidRPr="004030C5">
        <w:rPr>
          <w:rFonts w:asciiTheme="majorHAnsi" w:hAnsiTheme="majorHAnsi" w:cstheme="majorHAnsi"/>
        </w:rPr>
        <w:t xml:space="preserve">to authorize the following revolving funds for certain town departments under MGL Chapter 44, Section 53 E1/2 for the fiscal year beginning July 1, </w:t>
      </w:r>
      <w:r w:rsidR="0096122D" w:rsidRPr="004030C5">
        <w:rPr>
          <w:rFonts w:asciiTheme="majorHAnsi" w:hAnsiTheme="majorHAnsi" w:cstheme="majorHAnsi"/>
        </w:rPr>
        <w:t>2017</w:t>
      </w:r>
      <w:r w:rsidR="00DB7556" w:rsidRPr="004030C5">
        <w:rPr>
          <w:rFonts w:asciiTheme="majorHAnsi" w:hAnsiTheme="majorHAnsi" w:cstheme="majorHAnsi"/>
        </w:rPr>
        <w:t>, and to further authorize that any surplus in said accounts exceeding the amounts reflected below in the surplus column will be directed to the general fund at the end of the fiscal year, or take any other action relative thereto.</w:t>
      </w:r>
      <w:r w:rsidR="00DB7556" w:rsidRPr="004030C5">
        <w:rPr>
          <w:rFonts w:asciiTheme="majorHAnsi" w:hAnsiTheme="majorHAnsi" w:cstheme="majorHAnsi"/>
          <w:b/>
        </w:rPr>
        <w:t xml:space="preserve"> </w:t>
      </w:r>
    </w:p>
    <w:p w:rsidR="00B51788" w:rsidRPr="004030C5" w:rsidRDefault="00B51788" w:rsidP="00B51788">
      <w:pPr>
        <w:ind w:right="-720"/>
        <w:rPr>
          <w:rFonts w:asciiTheme="majorHAnsi" w:hAnsiTheme="majorHAnsi" w:cstheme="majorHAnsi"/>
        </w:rPr>
      </w:pPr>
      <w:r w:rsidRPr="004030C5">
        <w:rPr>
          <w:rFonts w:asciiTheme="majorHAnsi" w:hAnsiTheme="majorHAnsi" w:cstheme="majorHAnsi"/>
          <w:b/>
        </w:rPr>
        <w:t>Discussion</w:t>
      </w:r>
      <w:r w:rsidRPr="004030C5">
        <w:rPr>
          <w:rFonts w:asciiTheme="majorHAnsi" w:hAnsiTheme="majorHAnsi" w:cstheme="majorHAnsi"/>
        </w:rPr>
        <w:t>:  Becky Torres, Town Administrator, explained that this article is unchanged from last year except for the cap on the Conservation Commission’s spending limit.  This has been raised to $3,000 due to increased project applications to the Conservation Commission.</w:t>
      </w:r>
    </w:p>
    <w:p w:rsidR="009134CD" w:rsidRPr="004030C5" w:rsidRDefault="009134CD" w:rsidP="00CB1CC4">
      <w:pPr>
        <w:rPr>
          <w:rFonts w:asciiTheme="majorHAnsi" w:hAnsiTheme="majorHAnsi" w:cstheme="majorHAnsi"/>
          <w:b/>
        </w:rPr>
      </w:pPr>
    </w:p>
    <w:p w:rsidR="00B51788" w:rsidRPr="004030C5" w:rsidRDefault="00B51788" w:rsidP="00CB1CC4">
      <w:pPr>
        <w:rPr>
          <w:rFonts w:asciiTheme="majorHAnsi" w:hAnsiTheme="majorHAnsi" w:cstheme="majorHAnsi"/>
          <w:b/>
          <w:color w:val="FF0000"/>
        </w:rPr>
      </w:pPr>
      <w:r w:rsidRPr="004030C5">
        <w:rPr>
          <w:rFonts w:asciiTheme="majorHAnsi" w:hAnsiTheme="majorHAnsi" w:cstheme="majorHAnsi"/>
          <w:b/>
          <w:color w:val="FF0000"/>
        </w:rPr>
        <w:t>Article 21 was withdrawn.</w:t>
      </w:r>
    </w:p>
    <w:p w:rsidR="00325700" w:rsidRPr="004030C5" w:rsidRDefault="001C1451" w:rsidP="005515B0">
      <w:pPr>
        <w:rPr>
          <w:rFonts w:asciiTheme="majorHAnsi" w:hAnsiTheme="majorHAnsi" w:cstheme="majorHAnsi"/>
          <w:b/>
        </w:rPr>
      </w:pPr>
      <w:r w:rsidRPr="004030C5">
        <w:rPr>
          <w:rFonts w:asciiTheme="majorHAnsi" w:hAnsiTheme="majorHAnsi" w:cstheme="majorHAnsi"/>
          <w:b/>
        </w:rPr>
        <w:t>Article 21</w:t>
      </w:r>
      <w:r w:rsidR="00325700" w:rsidRPr="004030C5">
        <w:rPr>
          <w:rFonts w:asciiTheme="majorHAnsi" w:hAnsiTheme="majorHAnsi" w:cstheme="majorHAnsi"/>
          <w:b/>
        </w:rPr>
        <w:t xml:space="preserve">. </w:t>
      </w:r>
      <w:r w:rsidR="005515B0" w:rsidRPr="004030C5">
        <w:rPr>
          <w:rFonts w:asciiTheme="majorHAnsi" w:hAnsiTheme="majorHAnsi" w:cstheme="majorHAnsi"/>
        </w:rPr>
        <w:t>To see if</w:t>
      </w:r>
      <w:r w:rsidR="0011302B" w:rsidRPr="004030C5">
        <w:rPr>
          <w:rFonts w:asciiTheme="majorHAnsi" w:hAnsiTheme="majorHAnsi" w:cstheme="majorHAnsi"/>
        </w:rPr>
        <w:t xml:space="preserve"> </w:t>
      </w:r>
      <w:r w:rsidR="00320090" w:rsidRPr="004030C5">
        <w:rPr>
          <w:rFonts w:asciiTheme="majorHAnsi" w:hAnsiTheme="majorHAnsi" w:cstheme="majorHAnsi"/>
        </w:rPr>
        <w:t xml:space="preserve">the Town </w:t>
      </w:r>
      <w:r w:rsidR="005515B0" w:rsidRPr="004030C5">
        <w:rPr>
          <w:rFonts w:asciiTheme="majorHAnsi" w:hAnsiTheme="majorHAnsi" w:cstheme="majorHAnsi"/>
        </w:rPr>
        <w:t xml:space="preserve">will </w:t>
      </w:r>
      <w:r w:rsidR="00325700" w:rsidRPr="004030C5">
        <w:rPr>
          <w:rFonts w:asciiTheme="majorHAnsi" w:hAnsiTheme="majorHAnsi" w:cstheme="majorHAnsi"/>
        </w:rPr>
        <w:t xml:space="preserve">approve a zoning bylaw petition </w:t>
      </w:r>
      <w:r w:rsidR="00CB1CC4" w:rsidRPr="004030C5">
        <w:rPr>
          <w:rFonts w:asciiTheme="majorHAnsi" w:hAnsiTheme="majorHAnsi" w:cstheme="majorHAnsi"/>
        </w:rPr>
        <w:t xml:space="preserve">for the Lake Wyola </w:t>
      </w:r>
      <w:r w:rsidR="00161776" w:rsidRPr="004030C5">
        <w:rPr>
          <w:rFonts w:asciiTheme="majorHAnsi" w:hAnsiTheme="majorHAnsi" w:cstheme="majorHAnsi"/>
        </w:rPr>
        <w:t>Zoning Bylaw Amendment-Height</w:t>
      </w:r>
      <w:r w:rsidR="00CB1CC4" w:rsidRPr="004030C5">
        <w:rPr>
          <w:rFonts w:asciiTheme="majorHAnsi" w:hAnsiTheme="majorHAnsi" w:cstheme="majorHAnsi"/>
        </w:rPr>
        <w:t xml:space="preserve">. </w:t>
      </w:r>
    </w:p>
    <w:p w:rsidR="00B51788" w:rsidRPr="004030C5" w:rsidRDefault="00B51788" w:rsidP="00325700">
      <w:pPr>
        <w:ind w:right="-720"/>
        <w:rPr>
          <w:rFonts w:asciiTheme="majorHAnsi" w:hAnsiTheme="majorHAnsi" w:cstheme="majorHAnsi"/>
          <w:b/>
        </w:rPr>
      </w:pPr>
    </w:p>
    <w:p w:rsidR="00325700" w:rsidRPr="004030C5" w:rsidRDefault="00325700" w:rsidP="00325700">
      <w:pPr>
        <w:ind w:right="-720"/>
        <w:rPr>
          <w:rFonts w:asciiTheme="majorHAnsi" w:hAnsiTheme="majorHAnsi" w:cstheme="majorHAnsi"/>
          <w:b/>
        </w:rPr>
      </w:pPr>
      <w:r w:rsidRPr="004030C5">
        <w:rPr>
          <w:rFonts w:asciiTheme="majorHAnsi" w:hAnsiTheme="majorHAnsi" w:cstheme="majorHAnsi"/>
          <w:b/>
        </w:rPr>
        <w:t>Article</w:t>
      </w:r>
      <w:r w:rsidR="001C1451" w:rsidRPr="004030C5">
        <w:rPr>
          <w:rFonts w:asciiTheme="majorHAnsi" w:hAnsiTheme="majorHAnsi" w:cstheme="majorHAnsi"/>
          <w:b/>
        </w:rPr>
        <w:t xml:space="preserve"> 22</w:t>
      </w:r>
      <w:r w:rsidRPr="004030C5">
        <w:rPr>
          <w:rFonts w:asciiTheme="majorHAnsi" w:hAnsiTheme="majorHAnsi" w:cstheme="majorHAnsi"/>
          <w:b/>
        </w:rPr>
        <w:t>.</w:t>
      </w:r>
      <w:r w:rsidR="0011302B" w:rsidRPr="004030C5">
        <w:rPr>
          <w:rFonts w:asciiTheme="majorHAnsi" w:hAnsiTheme="majorHAnsi" w:cstheme="majorHAnsi"/>
        </w:rPr>
        <w:t xml:space="preserve"> A motion was made and seconded that </w:t>
      </w:r>
      <w:r w:rsidR="00320090" w:rsidRPr="004030C5">
        <w:rPr>
          <w:rFonts w:asciiTheme="majorHAnsi" w:hAnsiTheme="majorHAnsi" w:cstheme="majorHAnsi"/>
        </w:rPr>
        <w:t xml:space="preserve">the Town vote </w:t>
      </w:r>
      <w:r w:rsidRPr="004030C5">
        <w:rPr>
          <w:rFonts w:asciiTheme="majorHAnsi" w:hAnsiTheme="majorHAnsi" w:cstheme="majorHAnsi"/>
        </w:rPr>
        <w:t>to approve a resolution to Preserve Nat</w:t>
      </w:r>
      <w:r w:rsidR="00620136" w:rsidRPr="004030C5">
        <w:rPr>
          <w:rFonts w:asciiTheme="majorHAnsi" w:hAnsiTheme="majorHAnsi" w:cstheme="majorHAnsi"/>
        </w:rPr>
        <w:t>ive American Historical Sites and Cere</w:t>
      </w:r>
      <w:r w:rsidR="00D56034" w:rsidRPr="004030C5">
        <w:rPr>
          <w:rFonts w:asciiTheme="majorHAnsi" w:hAnsiTheme="majorHAnsi" w:cstheme="majorHAnsi"/>
        </w:rPr>
        <w:t>monial Stone Landscapes -</w:t>
      </w:r>
      <w:r w:rsidR="00D56034" w:rsidRPr="004030C5">
        <w:rPr>
          <w:rFonts w:asciiTheme="majorHAnsi" w:hAnsiTheme="majorHAnsi" w:cstheme="majorHAnsi"/>
          <w:b/>
        </w:rPr>
        <w:t xml:space="preserve"> Citizen Petition</w:t>
      </w:r>
      <w:r w:rsidRPr="004030C5">
        <w:rPr>
          <w:rFonts w:asciiTheme="majorHAnsi" w:hAnsiTheme="majorHAnsi" w:cstheme="majorHAnsi"/>
          <w:b/>
        </w:rPr>
        <w:t xml:space="preserve"> </w:t>
      </w:r>
    </w:p>
    <w:p w:rsidR="00325700" w:rsidRPr="004030C5" w:rsidRDefault="00B51788" w:rsidP="00325700">
      <w:pPr>
        <w:ind w:right="-720"/>
        <w:rPr>
          <w:rFonts w:asciiTheme="majorHAnsi" w:hAnsiTheme="majorHAnsi" w:cstheme="majorHAnsi"/>
        </w:rPr>
      </w:pPr>
      <w:r w:rsidRPr="004030C5">
        <w:rPr>
          <w:rFonts w:asciiTheme="majorHAnsi" w:hAnsiTheme="majorHAnsi" w:cstheme="majorHAnsi"/>
          <w:b/>
        </w:rPr>
        <w:t xml:space="preserve">Discussion: </w:t>
      </w:r>
      <w:r w:rsidRPr="004030C5">
        <w:rPr>
          <w:rFonts w:asciiTheme="majorHAnsi" w:hAnsiTheme="majorHAnsi" w:cstheme="majorHAnsi"/>
        </w:rPr>
        <w:t xml:space="preserve">The petitioner, Rolf Cachat, </w:t>
      </w:r>
      <w:r w:rsidR="0093124D" w:rsidRPr="004030C5">
        <w:rPr>
          <w:rFonts w:asciiTheme="majorHAnsi" w:hAnsiTheme="majorHAnsi" w:cstheme="majorHAnsi"/>
        </w:rPr>
        <w:t xml:space="preserve">presented </w:t>
      </w:r>
      <w:r w:rsidR="00026992" w:rsidRPr="004030C5">
        <w:rPr>
          <w:rFonts w:asciiTheme="majorHAnsi" w:hAnsiTheme="majorHAnsi" w:cstheme="majorHAnsi"/>
        </w:rPr>
        <w:t xml:space="preserve">a </w:t>
      </w:r>
      <w:r w:rsidR="0093124D" w:rsidRPr="004030C5">
        <w:rPr>
          <w:rFonts w:asciiTheme="majorHAnsi" w:hAnsiTheme="majorHAnsi" w:cstheme="majorHAnsi"/>
        </w:rPr>
        <w:t xml:space="preserve">substitute amended </w:t>
      </w:r>
      <w:r w:rsidR="00026992" w:rsidRPr="004030C5">
        <w:rPr>
          <w:rFonts w:asciiTheme="majorHAnsi" w:hAnsiTheme="majorHAnsi" w:cstheme="majorHAnsi"/>
        </w:rPr>
        <w:t>Resolution/</w:t>
      </w:r>
      <w:r w:rsidRPr="004030C5">
        <w:rPr>
          <w:rFonts w:asciiTheme="majorHAnsi" w:hAnsiTheme="majorHAnsi" w:cstheme="majorHAnsi"/>
        </w:rPr>
        <w:t>Citiz</w:t>
      </w:r>
      <w:r w:rsidR="0093124D" w:rsidRPr="004030C5">
        <w:rPr>
          <w:rFonts w:asciiTheme="majorHAnsi" w:hAnsiTheme="majorHAnsi" w:cstheme="majorHAnsi"/>
        </w:rPr>
        <w:t xml:space="preserve">en Petition for this article.  </w:t>
      </w:r>
      <w:r w:rsidR="00D56034" w:rsidRPr="004030C5">
        <w:rPr>
          <w:rFonts w:asciiTheme="majorHAnsi" w:hAnsiTheme="majorHAnsi" w:cstheme="majorHAnsi"/>
        </w:rPr>
        <w:t>T</w:t>
      </w:r>
      <w:r w:rsidR="00653F8B">
        <w:rPr>
          <w:rFonts w:asciiTheme="majorHAnsi" w:hAnsiTheme="majorHAnsi" w:cstheme="majorHAnsi"/>
        </w:rPr>
        <w:t>his petition</w:t>
      </w:r>
      <w:r w:rsidR="00ED1C8E" w:rsidRPr="004030C5">
        <w:rPr>
          <w:rFonts w:asciiTheme="majorHAnsi" w:hAnsiTheme="majorHAnsi" w:cstheme="majorHAnsi"/>
        </w:rPr>
        <w:t xml:space="preserve"> </w:t>
      </w:r>
      <w:r w:rsidR="00653F8B">
        <w:rPr>
          <w:rFonts w:asciiTheme="majorHAnsi" w:hAnsiTheme="majorHAnsi" w:cstheme="majorHAnsi"/>
        </w:rPr>
        <w:t>pertains to</w:t>
      </w:r>
      <w:bookmarkStart w:id="0" w:name="_GoBack"/>
      <w:bookmarkEnd w:id="0"/>
      <w:r w:rsidR="00ED1C8E" w:rsidRPr="004030C5">
        <w:rPr>
          <w:rFonts w:asciiTheme="majorHAnsi" w:hAnsiTheme="majorHAnsi" w:cstheme="majorHAnsi"/>
        </w:rPr>
        <w:t xml:space="preserve"> about 10 a</w:t>
      </w:r>
      <w:r w:rsidR="003A6A6D" w:rsidRPr="004030C5">
        <w:rPr>
          <w:rFonts w:asciiTheme="majorHAnsi" w:hAnsiTheme="majorHAnsi" w:cstheme="majorHAnsi"/>
        </w:rPr>
        <w:t xml:space="preserve">cres of public </w:t>
      </w:r>
      <w:r w:rsidR="00ED1C8E" w:rsidRPr="004030C5">
        <w:rPr>
          <w:rFonts w:asciiTheme="majorHAnsi" w:hAnsiTheme="majorHAnsi" w:cstheme="majorHAnsi"/>
        </w:rPr>
        <w:t>land in Shutesbury, the location of which is protected information.  Leslie Bracebridge</w:t>
      </w:r>
      <w:r w:rsidR="003A6A6D" w:rsidRPr="004030C5">
        <w:rPr>
          <w:rFonts w:asciiTheme="majorHAnsi" w:hAnsiTheme="majorHAnsi" w:cstheme="majorHAnsi"/>
        </w:rPr>
        <w:t>, representative of the Historical Commission,</w:t>
      </w:r>
      <w:r w:rsidR="00ED1C8E" w:rsidRPr="004030C5">
        <w:rPr>
          <w:rFonts w:asciiTheme="majorHAnsi" w:hAnsiTheme="majorHAnsi" w:cstheme="majorHAnsi"/>
        </w:rPr>
        <w:t xml:space="preserve"> spoke in support of a volunteer committee</w:t>
      </w:r>
      <w:r w:rsidR="005515B0" w:rsidRPr="004030C5">
        <w:rPr>
          <w:rFonts w:asciiTheme="majorHAnsi" w:hAnsiTheme="majorHAnsi" w:cstheme="majorHAnsi"/>
        </w:rPr>
        <w:t xml:space="preserve"> with the purpose to</w:t>
      </w:r>
      <w:r w:rsidR="00ED1C8E" w:rsidRPr="004030C5">
        <w:rPr>
          <w:rFonts w:asciiTheme="majorHAnsi" w:hAnsiTheme="majorHAnsi" w:cstheme="majorHAnsi"/>
        </w:rPr>
        <w:t xml:space="preserve"> identif</w:t>
      </w:r>
      <w:r w:rsidR="005515B0" w:rsidRPr="004030C5">
        <w:rPr>
          <w:rFonts w:asciiTheme="majorHAnsi" w:hAnsiTheme="majorHAnsi" w:cstheme="majorHAnsi"/>
        </w:rPr>
        <w:t>y</w:t>
      </w:r>
      <w:r w:rsidR="00ED1C8E" w:rsidRPr="004030C5">
        <w:rPr>
          <w:rFonts w:asciiTheme="majorHAnsi" w:hAnsiTheme="majorHAnsi" w:cstheme="majorHAnsi"/>
        </w:rPr>
        <w:t>, preserv</w:t>
      </w:r>
      <w:r w:rsidR="005515B0" w:rsidRPr="004030C5">
        <w:rPr>
          <w:rFonts w:asciiTheme="majorHAnsi" w:hAnsiTheme="majorHAnsi" w:cstheme="majorHAnsi"/>
        </w:rPr>
        <w:t>e</w:t>
      </w:r>
      <w:r w:rsidR="00ED1C8E" w:rsidRPr="004030C5">
        <w:rPr>
          <w:rFonts w:asciiTheme="majorHAnsi" w:hAnsiTheme="majorHAnsi" w:cstheme="majorHAnsi"/>
        </w:rPr>
        <w:t xml:space="preserve"> and protect</w:t>
      </w:r>
      <w:r w:rsidR="005515B0" w:rsidRPr="004030C5">
        <w:rPr>
          <w:rFonts w:asciiTheme="majorHAnsi" w:hAnsiTheme="majorHAnsi" w:cstheme="majorHAnsi"/>
        </w:rPr>
        <w:t xml:space="preserve"> </w:t>
      </w:r>
      <w:r w:rsidR="00ED1C8E" w:rsidRPr="004030C5">
        <w:rPr>
          <w:rFonts w:asciiTheme="majorHAnsi" w:hAnsiTheme="majorHAnsi" w:cstheme="majorHAnsi"/>
        </w:rPr>
        <w:t xml:space="preserve">local Native American culture, heritage, and the history and archaeology of local indigenous people. </w:t>
      </w:r>
      <w:r w:rsidR="0011302B" w:rsidRPr="004030C5">
        <w:rPr>
          <w:rFonts w:asciiTheme="majorHAnsi" w:hAnsiTheme="majorHAnsi" w:cstheme="majorHAnsi"/>
        </w:rPr>
        <w:t xml:space="preserve">A request for a paper ballot was made </w:t>
      </w:r>
      <w:r w:rsidR="005515B0" w:rsidRPr="004030C5">
        <w:rPr>
          <w:rFonts w:asciiTheme="majorHAnsi" w:hAnsiTheme="majorHAnsi" w:cstheme="majorHAnsi"/>
        </w:rPr>
        <w:t>by Mike Vinskey</w:t>
      </w:r>
      <w:r w:rsidR="00026992" w:rsidRPr="004030C5">
        <w:rPr>
          <w:rFonts w:asciiTheme="majorHAnsi" w:hAnsiTheme="majorHAnsi" w:cstheme="majorHAnsi"/>
        </w:rPr>
        <w:t>,</w:t>
      </w:r>
      <w:r w:rsidR="005515B0" w:rsidRPr="004030C5">
        <w:rPr>
          <w:rFonts w:asciiTheme="majorHAnsi" w:hAnsiTheme="majorHAnsi" w:cstheme="majorHAnsi"/>
        </w:rPr>
        <w:t xml:space="preserve"> approved </w:t>
      </w:r>
      <w:r w:rsidR="0011302B" w:rsidRPr="004030C5">
        <w:rPr>
          <w:rFonts w:asciiTheme="majorHAnsi" w:hAnsiTheme="majorHAnsi" w:cstheme="majorHAnsi"/>
        </w:rPr>
        <w:t>and taken.</w:t>
      </w:r>
    </w:p>
    <w:p w:rsidR="0011302B" w:rsidRPr="004030C5" w:rsidRDefault="0011302B" w:rsidP="00325700">
      <w:pPr>
        <w:ind w:right="-720"/>
        <w:rPr>
          <w:rFonts w:asciiTheme="majorHAnsi" w:hAnsiTheme="majorHAnsi" w:cstheme="majorHAnsi"/>
          <w:b/>
        </w:rPr>
      </w:pPr>
      <w:r w:rsidRPr="004030C5">
        <w:rPr>
          <w:rFonts w:asciiTheme="majorHAnsi" w:hAnsiTheme="majorHAnsi" w:cstheme="majorHAnsi"/>
          <w:b/>
        </w:rPr>
        <w:t>The vote was 52 yes, and 54 no.  The article did not pass.</w:t>
      </w:r>
    </w:p>
    <w:p w:rsidR="00D56034" w:rsidRPr="004030C5" w:rsidRDefault="00D56034" w:rsidP="00325700">
      <w:pPr>
        <w:ind w:right="-720"/>
        <w:rPr>
          <w:rFonts w:asciiTheme="majorHAnsi" w:hAnsiTheme="majorHAnsi" w:cstheme="majorHAnsi"/>
          <w:b/>
        </w:rPr>
      </w:pPr>
    </w:p>
    <w:p w:rsidR="00D56034" w:rsidRPr="004030C5" w:rsidRDefault="001C1451" w:rsidP="00D56034">
      <w:pPr>
        <w:spacing w:before="100" w:beforeAutospacing="1" w:after="2"/>
        <w:ind w:right="-720"/>
        <w:contextualSpacing/>
        <w:rPr>
          <w:rFonts w:asciiTheme="majorHAnsi" w:hAnsiTheme="majorHAnsi" w:cstheme="majorHAnsi"/>
          <w:b/>
        </w:rPr>
      </w:pPr>
      <w:r w:rsidRPr="004030C5">
        <w:rPr>
          <w:rFonts w:asciiTheme="majorHAnsi" w:hAnsiTheme="majorHAnsi" w:cstheme="majorHAnsi"/>
          <w:b/>
        </w:rPr>
        <w:t>Article 23</w:t>
      </w:r>
      <w:r w:rsidR="00EA7C19" w:rsidRPr="004030C5">
        <w:rPr>
          <w:rFonts w:asciiTheme="majorHAnsi" w:hAnsiTheme="majorHAnsi" w:cstheme="majorHAnsi"/>
          <w:b/>
        </w:rPr>
        <w:t>.</w:t>
      </w:r>
      <w:r w:rsidR="00D42409" w:rsidRPr="004030C5">
        <w:rPr>
          <w:rFonts w:asciiTheme="majorHAnsi" w:hAnsiTheme="majorHAnsi" w:cstheme="majorHAnsi"/>
          <w:b/>
        </w:rPr>
        <w:t xml:space="preserve"> </w:t>
      </w:r>
      <w:r w:rsidR="0011302B" w:rsidRPr="004030C5">
        <w:rPr>
          <w:rFonts w:asciiTheme="majorHAnsi" w:hAnsiTheme="majorHAnsi" w:cstheme="majorHAnsi"/>
        </w:rPr>
        <w:t xml:space="preserve">A motion was made and seconded that </w:t>
      </w:r>
      <w:r w:rsidR="00320090" w:rsidRPr="004030C5">
        <w:rPr>
          <w:rFonts w:asciiTheme="majorHAnsi" w:hAnsiTheme="majorHAnsi" w:cstheme="majorHAnsi"/>
        </w:rPr>
        <w:t>the Town vote</w:t>
      </w:r>
      <w:r w:rsidR="00D42409" w:rsidRPr="004030C5">
        <w:rPr>
          <w:rFonts w:asciiTheme="majorHAnsi" w:hAnsiTheme="majorHAnsi" w:cstheme="majorHAnsi"/>
        </w:rPr>
        <w:t xml:space="preserve"> to </w:t>
      </w:r>
      <w:r w:rsidR="00320090" w:rsidRPr="004030C5">
        <w:rPr>
          <w:rFonts w:asciiTheme="majorHAnsi" w:hAnsiTheme="majorHAnsi" w:cstheme="majorHAnsi"/>
        </w:rPr>
        <w:t>approve</w:t>
      </w:r>
      <w:r w:rsidR="00D42409" w:rsidRPr="004030C5">
        <w:rPr>
          <w:rFonts w:asciiTheme="majorHAnsi" w:hAnsiTheme="majorHAnsi" w:cstheme="majorHAnsi"/>
        </w:rPr>
        <w:t xml:space="preserve"> the Resolution Supporting State and Federal Legislation to Provide Greater Transparency in Political Donations and Limit the Influence of Money in Politics</w:t>
      </w:r>
      <w:r w:rsidR="00D56034" w:rsidRPr="004030C5">
        <w:rPr>
          <w:rFonts w:asciiTheme="majorHAnsi" w:hAnsiTheme="majorHAnsi" w:cstheme="majorHAnsi"/>
        </w:rPr>
        <w:t xml:space="preserve"> - </w:t>
      </w:r>
      <w:r w:rsidR="00D56034" w:rsidRPr="004030C5">
        <w:rPr>
          <w:rFonts w:asciiTheme="majorHAnsi" w:hAnsiTheme="majorHAnsi" w:cstheme="majorHAnsi"/>
          <w:b/>
        </w:rPr>
        <w:t>Citizen Petition</w:t>
      </w:r>
    </w:p>
    <w:p w:rsidR="0017084D" w:rsidRPr="004030C5" w:rsidRDefault="00D56034" w:rsidP="00D56034">
      <w:pPr>
        <w:spacing w:before="100" w:beforeAutospacing="1" w:after="2"/>
        <w:ind w:right="-720"/>
        <w:contextualSpacing/>
        <w:rPr>
          <w:rFonts w:asciiTheme="majorHAnsi" w:hAnsiTheme="majorHAnsi" w:cstheme="majorHAnsi"/>
        </w:rPr>
      </w:pPr>
      <w:r w:rsidRPr="004030C5">
        <w:rPr>
          <w:rFonts w:asciiTheme="majorHAnsi" w:hAnsiTheme="majorHAnsi" w:cstheme="majorHAnsi"/>
          <w:b/>
        </w:rPr>
        <w:t xml:space="preserve">Discussion: </w:t>
      </w:r>
      <w:r w:rsidRPr="004030C5">
        <w:rPr>
          <w:rFonts w:asciiTheme="majorHAnsi" w:hAnsiTheme="majorHAnsi" w:cstheme="majorHAnsi"/>
        </w:rPr>
        <w:t>Elaine Puleo spoke to the importance of sending this message to our representatives in government.</w:t>
      </w:r>
    </w:p>
    <w:p w:rsidR="0017084D" w:rsidRPr="004030C5" w:rsidRDefault="0011302B" w:rsidP="0017084D">
      <w:pPr>
        <w:ind w:right="-720"/>
        <w:rPr>
          <w:rFonts w:asciiTheme="majorHAnsi" w:hAnsiTheme="majorHAnsi" w:cstheme="majorHAnsi"/>
          <w:b/>
        </w:rPr>
      </w:pPr>
      <w:r w:rsidRPr="004030C5">
        <w:rPr>
          <w:rFonts w:asciiTheme="majorHAnsi" w:hAnsiTheme="majorHAnsi" w:cstheme="majorHAnsi"/>
          <w:b/>
        </w:rPr>
        <w:t>Passed unanimously.</w:t>
      </w:r>
    </w:p>
    <w:p w:rsidR="00D56034" w:rsidRPr="004030C5" w:rsidRDefault="0029738F" w:rsidP="00D56034">
      <w:pPr>
        <w:spacing w:before="100" w:beforeAutospacing="1" w:after="2"/>
        <w:ind w:right="-720"/>
        <w:contextualSpacing/>
        <w:rPr>
          <w:rFonts w:asciiTheme="majorHAnsi" w:hAnsiTheme="majorHAnsi" w:cstheme="majorHAnsi"/>
          <w:b/>
        </w:rPr>
      </w:pPr>
      <w:r w:rsidRPr="004030C5">
        <w:rPr>
          <w:rFonts w:asciiTheme="majorHAnsi" w:hAnsiTheme="majorHAnsi" w:cstheme="majorHAnsi"/>
          <w:b/>
        </w:rPr>
        <w:lastRenderedPageBreak/>
        <w:t xml:space="preserve">Article </w:t>
      </w:r>
      <w:r w:rsidR="001C1451" w:rsidRPr="004030C5">
        <w:rPr>
          <w:rFonts w:asciiTheme="majorHAnsi" w:hAnsiTheme="majorHAnsi" w:cstheme="majorHAnsi"/>
          <w:b/>
        </w:rPr>
        <w:t>24</w:t>
      </w:r>
      <w:r w:rsidR="00EA7C19" w:rsidRPr="004030C5">
        <w:rPr>
          <w:rFonts w:asciiTheme="majorHAnsi" w:hAnsiTheme="majorHAnsi" w:cstheme="majorHAnsi"/>
          <w:b/>
        </w:rPr>
        <w:t>.</w:t>
      </w:r>
      <w:r w:rsidR="00D42409" w:rsidRPr="004030C5">
        <w:rPr>
          <w:rFonts w:asciiTheme="majorHAnsi" w:hAnsiTheme="majorHAnsi" w:cstheme="majorHAnsi"/>
          <w:b/>
        </w:rPr>
        <w:t xml:space="preserve"> </w:t>
      </w:r>
      <w:r w:rsidR="007E0E9C" w:rsidRPr="004030C5">
        <w:rPr>
          <w:rFonts w:asciiTheme="majorHAnsi" w:hAnsiTheme="majorHAnsi" w:cstheme="majorHAnsi"/>
        </w:rPr>
        <w:t>A motion was made and seconded that t</w:t>
      </w:r>
      <w:r w:rsidR="00D42409" w:rsidRPr="004030C5">
        <w:rPr>
          <w:rFonts w:asciiTheme="majorHAnsi" w:hAnsiTheme="majorHAnsi" w:cstheme="majorHAnsi"/>
        </w:rPr>
        <w:t xml:space="preserve">o see if the Town will vote to </w:t>
      </w:r>
      <w:r w:rsidR="00320090" w:rsidRPr="004030C5">
        <w:rPr>
          <w:rFonts w:asciiTheme="majorHAnsi" w:hAnsiTheme="majorHAnsi" w:cstheme="majorHAnsi"/>
        </w:rPr>
        <w:t>approve</w:t>
      </w:r>
      <w:r w:rsidR="00D42409" w:rsidRPr="004030C5">
        <w:rPr>
          <w:rFonts w:asciiTheme="majorHAnsi" w:hAnsiTheme="majorHAnsi" w:cstheme="majorHAnsi"/>
        </w:rPr>
        <w:t xml:space="preserve"> the Resolution for Federa</w:t>
      </w:r>
      <w:r w:rsidR="0025198A" w:rsidRPr="004030C5">
        <w:rPr>
          <w:rFonts w:asciiTheme="majorHAnsi" w:hAnsiTheme="majorHAnsi" w:cstheme="majorHAnsi"/>
        </w:rPr>
        <w:t>l an</w:t>
      </w:r>
      <w:r w:rsidR="00D42409" w:rsidRPr="004030C5">
        <w:rPr>
          <w:rFonts w:asciiTheme="majorHAnsi" w:hAnsiTheme="majorHAnsi" w:cstheme="majorHAnsi"/>
        </w:rPr>
        <w:t>d</w:t>
      </w:r>
      <w:r w:rsidR="0025198A" w:rsidRPr="004030C5">
        <w:rPr>
          <w:rFonts w:asciiTheme="majorHAnsi" w:hAnsiTheme="majorHAnsi" w:cstheme="majorHAnsi"/>
        </w:rPr>
        <w:t xml:space="preserve"> </w:t>
      </w:r>
      <w:r w:rsidR="00D42409" w:rsidRPr="004030C5">
        <w:rPr>
          <w:rFonts w:asciiTheme="majorHAnsi" w:hAnsiTheme="majorHAnsi" w:cstheme="majorHAnsi"/>
        </w:rPr>
        <w:t>State Carbon Fee and Dividend</w:t>
      </w:r>
      <w:r w:rsidR="00D56034" w:rsidRPr="004030C5">
        <w:rPr>
          <w:rFonts w:asciiTheme="majorHAnsi" w:hAnsiTheme="majorHAnsi" w:cstheme="majorHAnsi"/>
        </w:rPr>
        <w:t xml:space="preserve"> -</w:t>
      </w:r>
      <w:r w:rsidR="00D56034" w:rsidRPr="004030C5">
        <w:rPr>
          <w:rFonts w:asciiTheme="majorHAnsi" w:hAnsiTheme="majorHAnsi" w:cstheme="majorHAnsi"/>
          <w:b/>
        </w:rPr>
        <w:t xml:space="preserve"> Citizen Petition</w:t>
      </w:r>
      <w:r w:rsidR="0011302B" w:rsidRPr="004030C5">
        <w:rPr>
          <w:rFonts w:asciiTheme="majorHAnsi" w:hAnsiTheme="majorHAnsi" w:cstheme="majorHAnsi"/>
          <w:b/>
        </w:rPr>
        <w:t xml:space="preserve"> </w:t>
      </w:r>
    </w:p>
    <w:p w:rsidR="00620136" w:rsidRPr="004030C5" w:rsidRDefault="0011302B" w:rsidP="00D56034">
      <w:pPr>
        <w:spacing w:before="100" w:beforeAutospacing="1" w:after="2"/>
        <w:ind w:right="-720"/>
        <w:contextualSpacing/>
        <w:rPr>
          <w:rFonts w:asciiTheme="majorHAnsi" w:hAnsiTheme="majorHAnsi" w:cstheme="majorHAnsi"/>
          <w:b/>
        </w:rPr>
      </w:pPr>
      <w:r w:rsidRPr="004030C5">
        <w:rPr>
          <w:rFonts w:asciiTheme="majorHAnsi" w:hAnsiTheme="majorHAnsi" w:cstheme="majorHAnsi"/>
          <w:b/>
        </w:rPr>
        <w:t>Discussion:</w:t>
      </w:r>
      <w:r w:rsidR="00620136" w:rsidRPr="004030C5">
        <w:rPr>
          <w:rFonts w:asciiTheme="majorHAnsi" w:hAnsiTheme="majorHAnsi" w:cstheme="majorHAnsi"/>
          <w:b/>
        </w:rPr>
        <w:t xml:space="preserve"> </w:t>
      </w:r>
      <w:r w:rsidRPr="004030C5">
        <w:rPr>
          <w:rFonts w:asciiTheme="majorHAnsi" w:hAnsiTheme="majorHAnsi" w:cstheme="majorHAnsi"/>
        </w:rPr>
        <w:t>Mary Jo Maffei e</w:t>
      </w:r>
      <w:r w:rsidR="0086183D">
        <w:rPr>
          <w:rFonts w:asciiTheme="majorHAnsi" w:hAnsiTheme="majorHAnsi" w:cstheme="majorHAnsi"/>
        </w:rPr>
        <w:t>xplained this petition references</w:t>
      </w:r>
      <w:r w:rsidRPr="004030C5">
        <w:rPr>
          <w:rFonts w:asciiTheme="majorHAnsi" w:hAnsiTheme="majorHAnsi" w:cstheme="majorHAnsi"/>
        </w:rPr>
        <w:t xml:space="preserve"> </w:t>
      </w:r>
      <w:r w:rsidR="0086183D">
        <w:rPr>
          <w:rFonts w:asciiTheme="majorHAnsi" w:hAnsiTheme="majorHAnsi" w:cstheme="majorHAnsi"/>
        </w:rPr>
        <w:t xml:space="preserve">state and federal bills that include </w:t>
      </w:r>
      <w:r w:rsidRPr="004030C5">
        <w:rPr>
          <w:rFonts w:asciiTheme="majorHAnsi" w:hAnsiTheme="majorHAnsi" w:cstheme="majorHAnsi"/>
        </w:rPr>
        <w:t>funding and rebate measures</w:t>
      </w:r>
      <w:r w:rsidR="0086183D">
        <w:rPr>
          <w:rFonts w:asciiTheme="majorHAnsi" w:hAnsiTheme="majorHAnsi" w:cstheme="majorHAnsi"/>
        </w:rPr>
        <w:t xml:space="preserve"> as well as tax on carbon fuel use. </w:t>
      </w:r>
      <w:r w:rsidRPr="004030C5">
        <w:rPr>
          <w:rFonts w:asciiTheme="majorHAnsi" w:hAnsiTheme="majorHAnsi" w:cstheme="majorHAnsi"/>
        </w:rPr>
        <w:t xml:space="preserve"> Some </w:t>
      </w:r>
      <w:r w:rsidR="0086183D">
        <w:rPr>
          <w:rFonts w:asciiTheme="majorHAnsi" w:hAnsiTheme="majorHAnsi" w:cstheme="majorHAnsi"/>
        </w:rPr>
        <w:t>citizens spoke to their concerns about the increased</w:t>
      </w:r>
      <w:r w:rsidRPr="004030C5">
        <w:rPr>
          <w:rFonts w:asciiTheme="majorHAnsi" w:hAnsiTheme="majorHAnsi" w:cstheme="majorHAnsi"/>
        </w:rPr>
        <w:t xml:space="preserve"> </w:t>
      </w:r>
      <w:r w:rsidR="007E0E9C" w:rsidRPr="004030C5">
        <w:rPr>
          <w:rFonts w:asciiTheme="majorHAnsi" w:hAnsiTheme="majorHAnsi" w:cstheme="majorHAnsi"/>
        </w:rPr>
        <w:t xml:space="preserve">fuel expenses </w:t>
      </w:r>
      <w:r w:rsidR="0086183D">
        <w:rPr>
          <w:rFonts w:asciiTheme="majorHAnsi" w:hAnsiTheme="majorHAnsi" w:cstheme="majorHAnsi"/>
        </w:rPr>
        <w:t>will have on</w:t>
      </w:r>
      <w:r w:rsidR="007E0E9C" w:rsidRPr="004030C5">
        <w:rPr>
          <w:rFonts w:asciiTheme="majorHAnsi" w:hAnsiTheme="majorHAnsi" w:cstheme="majorHAnsi"/>
        </w:rPr>
        <w:t xml:space="preserve"> shipping and personal travel.  Others expressed concern for fossil fuel pollution and depletion. </w:t>
      </w:r>
    </w:p>
    <w:p w:rsidR="00320090" w:rsidRPr="004030C5" w:rsidRDefault="007E0E9C" w:rsidP="00320090">
      <w:pPr>
        <w:rPr>
          <w:rFonts w:asciiTheme="majorHAnsi" w:hAnsiTheme="majorHAnsi" w:cstheme="majorHAnsi"/>
          <w:b/>
        </w:rPr>
      </w:pPr>
      <w:r w:rsidRPr="004030C5">
        <w:rPr>
          <w:rFonts w:asciiTheme="majorHAnsi" w:hAnsiTheme="majorHAnsi" w:cstheme="majorHAnsi"/>
          <w:b/>
        </w:rPr>
        <w:t>Passed with two abstentions.</w:t>
      </w:r>
    </w:p>
    <w:p w:rsidR="0017084D" w:rsidRPr="004030C5" w:rsidRDefault="001C1451" w:rsidP="0017084D">
      <w:pPr>
        <w:spacing w:beforeAutospacing="1"/>
        <w:ind w:right="-720"/>
        <w:rPr>
          <w:rFonts w:asciiTheme="majorHAnsi" w:hAnsiTheme="majorHAnsi" w:cstheme="majorHAnsi"/>
          <w:b/>
        </w:rPr>
      </w:pPr>
      <w:r w:rsidRPr="004030C5">
        <w:rPr>
          <w:rFonts w:asciiTheme="majorHAnsi" w:hAnsiTheme="majorHAnsi" w:cstheme="majorHAnsi"/>
          <w:b/>
        </w:rPr>
        <w:t>Article 25</w:t>
      </w:r>
      <w:r w:rsidR="00EA7C19" w:rsidRPr="004030C5">
        <w:rPr>
          <w:rFonts w:asciiTheme="majorHAnsi" w:hAnsiTheme="majorHAnsi" w:cstheme="majorHAnsi"/>
          <w:b/>
        </w:rPr>
        <w:t>.</w:t>
      </w:r>
      <w:r w:rsidR="00D42409" w:rsidRPr="004030C5">
        <w:rPr>
          <w:rFonts w:asciiTheme="majorHAnsi" w:hAnsiTheme="majorHAnsi" w:cstheme="majorHAnsi"/>
          <w:b/>
        </w:rPr>
        <w:t xml:space="preserve"> </w:t>
      </w:r>
      <w:r w:rsidR="007E0E9C" w:rsidRPr="004030C5">
        <w:rPr>
          <w:rFonts w:asciiTheme="majorHAnsi" w:hAnsiTheme="majorHAnsi" w:cstheme="majorHAnsi"/>
        </w:rPr>
        <w:t>A motion was made and seconded that t</w:t>
      </w:r>
      <w:r w:rsidR="00D42409" w:rsidRPr="004030C5">
        <w:rPr>
          <w:rFonts w:asciiTheme="majorHAnsi" w:hAnsiTheme="majorHAnsi" w:cstheme="majorHAnsi"/>
        </w:rPr>
        <w:t xml:space="preserve">o see if the Town will vote to </w:t>
      </w:r>
      <w:r w:rsidR="00320090" w:rsidRPr="004030C5">
        <w:rPr>
          <w:rFonts w:asciiTheme="majorHAnsi" w:hAnsiTheme="majorHAnsi" w:cstheme="majorHAnsi"/>
        </w:rPr>
        <w:t>approve</w:t>
      </w:r>
      <w:r w:rsidR="00D42409" w:rsidRPr="004030C5">
        <w:rPr>
          <w:rFonts w:asciiTheme="majorHAnsi" w:hAnsiTheme="majorHAnsi" w:cstheme="majorHAnsi"/>
        </w:rPr>
        <w:t xml:space="preserve"> the Resolution Honoring Our Differences in a Safe Community </w:t>
      </w:r>
      <w:r w:rsidR="00D56034" w:rsidRPr="004030C5">
        <w:rPr>
          <w:rFonts w:asciiTheme="majorHAnsi" w:hAnsiTheme="majorHAnsi" w:cstheme="majorHAnsi"/>
        </w:rPr>
        <w:t xml:space="preserve">- </w:t>
      </w:r>
      <w:r w:rsidR="00D56034" w:rsidRPr="004030C5">
        <w:rPr>
          <w:rFonts w:asciiTheme="majorHAnsi" w:hAnsiTheme="majorHAnsi" w:cstheme="majorHAnsi"/>
          <w:b/>
        </w:rPr>
        <w:t>Citizen Petition</w:t>
      </w:r>
      <w:r w:rsidR="0017084D" w:rsidRPr="004030C5">
        <w:rPr>
          <w:rFonts w:asciiTheme="majorHAnsi" w:hAnsiTheme="majorHAnsi" w:cstheme="majorHAnsi"/>
          <w:b/>
        </w:rPr>
        <w:t xml:space="preserve"> </w:t>
      </w:r>
    </w:p>
    <w:p w:rsidR="00EA7C19" w:rsidRPr="004030C5" w:rsidRDefault="007E0E9C" w:rsidP="0017084D">
      <w:pPr>
        <w:ind w:right="-720"/>
        <w:rPr>
          <w:rFonts w:asciiTheme="majorHAnsi" w:hAnsiTheme="majorHAnsi" w:cstheme="majorHAnsi"/>
        </w:rPr>
      </w:pPr>
      <w:r w:rsidRPr="004030C5">
        <w:rPr>
          <w:rFonts w:asciiTheme="majorHAnsi" w:hAnsiTheme="majorHAnsi" w:cstheme="majorHAnsi"/>
          <w:b/>
        </w:rPr>
        <w:t xml:space="preserve">Discussion:  </w:t>
      </w:r>
      <w:r w:rsidRPr="004030C5">
        <w:rPr>
          <w:rFonts w:asciiTheme="majorHAnsi" w:hAnsiTheme="majorHAnsi" w:cstheme="majorHAnsi"/>
        </w:rPr>
        <w:t>Susan Rice spoke about the importance of community in light of needing each other and caring for one another.</w:t>
      </w:r>
    </w:p>
    <w:p w:rsidR="007E0E9C" w:rsidRPr="004030C5" w:rsidRDefault="007E0E9C" w:rsidP="0017084D">
      <w:pPr>
        <w:ind w:right="-720"/>
        <w:rPr>
          <w:rFonts w:asciiTheme="majorHAnsi" w:hAnsiTheme="majorHAnsi" w:cstheme="majorHAnsi"/>
          <w:b/>
        </w:rPr>
      </w:pPr>
      <w:r w:rsidRPr="004030C5">
        <w:rPr>
          <w:rFonts w:asciiTheme="majorHAnsi" w:hAnsiTheme="majorHAnsi" w:cstheme="majorHAnsi"/>
          <w:b/>
        </w:rPr>
        <w:t>Passed unanimously.</w:t>
      </w:r>
    </w:p>
    <w:p w:rsidR="00EA7C19" w:rsidRPr="004030C5" w:rsidRDefault="00EA7C19" w:rsidP="0084041B">
      <w:pPr>
        <w:ind w:right="-720"/>
        <w:rPr>
          <w:rFonts w:asciiTheme="majorHAnsi" w:hAnsiTheme="majorHAnsi" w:cstheme="majorHAnsi"/>
          <w:spacing w:val="-3"/>
        </w:rPr>
      </w:pPr>
    </w:p>
    <w:p w:rsidR="007E0E9C" w:rsidRPr="004030C5" w:rsidRDefault="007E0E9C" w:rsidP="0084041B">
      <w:pPr>
        <w:ind w:right="-720"/>
        <w:rPr>
          <w:rFonts w:asciiTheme="majorHAnsi" w:hAnsiTheme="majorHAnsi" w:cstheme="majorHAnsi"/>
          <w:b/>
          <w:spacing w:val="-3"/>
        </w:rPr>
      </w:pPr>
      <w:r w:rsidRPr="004030C5">
        <w:rPr>
          <w:rFonts w:asciiTheme="majorHAnsi" w:hAnsiTheme="majorHAnsi" w:cstheme="majorHAnsi"/>
          <w:b/>
          <w:spacing w:val="-3"/>
        </w:rPr>
        <w:t>A motion was made</w:t>
      </w:r>
      <w:r w:rsidR="00E00F5D" w:rsidRPr="004030C5">
        <w:rPr>
          <w:rFonts w:asciiTheme="majorHAnsi" w:hAnsiTheme="majorHAnsi" w:cstheme="majorHAnsi"/>
          <w:b/>
          <w:spacing w:val="-3"/>
        </w:rPr>
        <w:t xml:space="preserve">, </w:t>
      </w:r>
      <w:r w:rsidRPr="004030C5">
        <w:rPr>
          <w:rFonts w:asciiTheme="majorHAnsi" w:hAnsiTheme="majorHAnsi" w:cstheme="majorHAnsi"/>
          <w:b/>
          <w:spacing w:val="-3"/>
        </w:rPr>
        <w:t xml:space="preserve">seconded </w:t>
      </w:r>
      <w:r w:rsidR="00E00F5D" w:rsidRPr="004030C5">
        <w:rPr>
          <w:rFonts w:asciiTheme="majorHAnsi" w:hAnsiTheme="majorHAnsi" w:cstheme="majorHAnsi"/>
          <w:b/>
          <w:spacing w:val="-3"/>
        </w:rPr>
        <w:t>and passed unanimously to dissolve the meeting at 2:19pm.</w:t>
      </w:r>
    </w:p>
    <w:p w:rsidR="003A6A6D" w:rsidRPr="004030C5" w:rsidRDefault="003A6A6D" w:rsidP="0084041B">
      <w:pPr>
        <w:ind w:right="-720"/>
        <w:rPr>
          <w:rFonts w:asciiTheme="majorHAnsi" w:hAnsiTheme="majorHAnsi" w:cstheme="majorHAnsi"/>
          <w:b/>
          <w:spacing w:val="-3"/>
        </w:rPr>
      </w:pPr>
    </w:p>
    <w:p w:rsidR="003A6A6D" w:rsidRPr="004030C5" w:rsidRDefault="003A6A6D" w:rsidP="0084041B">
      <w:pPr>
        <w:ind w:right="-720"/>
        <w:rPr>
          <w:rFonts w:asciiTheme="majorHAnsi" w:hAnsiTheme="majorHAnsi" w:cstheme="majorHAnsi"/>
          <w:spacing w:val="-3"/>
        </w:rPr>
      </w:pPr>
      <w:r w:rsidRPr="004030C5">
        <w:rPr>
          <w:rFonts w:asciiTheme="majorHAnsi" w:hAnsiTheme="majorHAnsi" w:cstheme="majorHAnsi"/>
          <w:spacing w:val="-3"/>
        </w:rPr>
        <w:t>Respectfully submitted,</w:t>
      </w:r>
    </w:p>
    <w:p w:rsidR="003A6A6D" w:rsidRPr="004030C5" w:rsidRDefault="003A6A6D" w:rsidP="0084041B">
      <w:pPr>
        <w:ind w:right="-720"/>
        <w:rPr>
          <w:rFonts w:asciiTheme="majorHAnsi" w:hAnsiTheme="majorHAnsi" w:cstheme="majorHAnsi"/>
          <w:spacing w:val="-3"/>
        </w:rPr>
      </w:pPr>
      <w:r w:rsidRPr="004030C5">
        <w:rPr>
          <w:rFonts w:asciiTheme="majorHAnsi" w:hAnsiTheme="majorHAnsi" w:cstheme="majorHAnsi"/>
          <w:spacing w:val="-3"/>
        </w:rPr>
        <w:t>Susie Mosher</w:t>
      </w:r>
    </w:p>
    <w:p w:rsidR="003A6A6D" w:rsidRDefault="003A6A6D" w:rsidP="0084041B">
      <w:pPr>
        <w:ind w:right="-720"/>
        <w:rPr>
          <w:rFonts w:asciiTheme="majorHAnsi" w:hAnsiTheme="majorHAnsi" w:cstheme="majorHAnsi"/>
          <w:spacing w:val="-3"/>
        </w:rPr>
      </w:pPr>
      <w:r w:rsidRPr="004030C5">
        <w:rPr>
          <w:rFonts w:asciiTheme="majorHAnsi" w:hAnsiTheme="majorHAnsi" w:cstheme="majorHAnsi"/>
          <w:spacing w:val="-3"/>
        </w:rPr>
        <w:t>Shutesbury Town Clerk</w:t>
      </w:r>
    </w:p>
    <w:p w:rsidR="00C8354B" w:rsidRDefault="00C8354B" w:rsidP="0084041B">
      <w:pPr>
        <w:ind w:right="-720"/>
        <w:rPr>
          <w:rFonts w:asciiTheme="majorHAnsi" w:hAnsiTheme="majorHAnsi" w:cstheme="majorHAnsi"/>
          <w:spacing w:val="-3"/>
        </w:rPr>
      </w:pPr>
    </w:p>
    <w:p w:rsidR="00C8354B" w:rsidRDefault="00C8354B" w:rsidP="0084041B">
      <w:pPr>
        <w:ind w:right="-720"/>
        <w:rPr>
          <w:rFonts w:asciiTheme="majorHAnsi" w:hAnsiTheme="majorHAnsi" w:cstheme="majorHAnsi"/>
          <w:spacing w:val="-3"/>
        </w:rPr>
      </w:pPr>
      <w:r>
        <w:rPr>
          <w:rFonts w:asciiTheme="majorHAnsi" w:hAnsiTheme="majorHAnsi" w:cstheme="majorHAnsi"/>
          <w:spacing w:val="-3"/>
        </w:rPr>
        <w:t>Attached:</w:t>
      </w:r>
    </w:p>
    <w:p w:rsidR="00C8354B" w:rsidRDefault="00C8354B" w:rsidP="0084041B">
      <w:pPr>
        <w:ind w:right="-720"/>
        <w:rPr>
          <w:rFonts w:asciiTheme="majorHAnsi" w:hAnsiTheme="majorHAnsi" w:cstheme="majorHAnsi"/>
          <w:spacing w:val="-3"/>
        </w:rPr>
      </w:pPr>
      <w:r>
        <w:rPr>
          <w:rFonts w:asciiTheme="majorHAnsi" w:hAnsiTheme="majorHAnsi" w:cstheme="majorHAnsi"/>
          <w:spacing w:val="-3"/>
        </w:rPr>
        <w:t>FY 18 Budget</w:t>
      </w:r>
    </w:p>
    <w:p w:rsidR="00C8354B" w:rsidRPr="004030C5" w:rsidRDefault="00C8354B" w:rsidP="0084041B">
      <w:pPr>
        <w:ind w:right="-720"/>
        <w:rPr>
          <w:rFonts w:asciiTheme="majorHAnsi" w:hAnsiTheme="majorHAnsi" w:cstheme="majorHAnsi"/>
          <w:spacing w:val="-3"/>
        </w:rPr>
      </w:pPr>
      <w:r>
        <w:rPr>
          <w:rFonts w:asciiTheme="majorHAnsi" w:hAnsiTheme="majorHAnsi" w:cstheme="majorHAnsi"/>
          <w:spacing w:val="-3"/>
        </w:rPr>
        <w:t>Citizen Petitions for Articles 22, 23, 24 and 25</w:t>
      </w:r>
    </w:p>
    <w:p w:rsidR="009134CD" w:rsidRPr="004030C5" w:rsidRDefault="009134CD" w:rsidP="0084041B">
      <w:pPr>
        <w:ind w:right="-720"/>
        <w:rPr>
          <w:rFonts w:asciiTheme="majorHAnsi" w:hAnsiTheme="majorHAnsi" w:cstheme="majorHAnsi"/>
          <w:spacing w:val="-3"/>
        </w:rPr>
      </w:pPr>
    </w:p>
    <w:p w:rsidR="009134CD" w:rsidRPr="004030C5" w:rsidRDefault="009134CD" w:rsidP="0084041B">
      <w:pPr>
        <w:ind w:right="-720"/>
        <w:rPr>
          <w:rFonts w:asciiTheme="majorHAnsi" w:hAnsiTheme="majorHAnsi" w:cstheme="majorHAnsi"/>
          <w:spacing w:val="-3"/>
        </w:rPr>
      </w:pPr>
    </w:p>
    <w:p w:rsidR="009134CD" w:rsidRPr="004030C5" w:rsidRDefault="009134CD" w:rsidP="0084041B">
      <w:pPr>
        <w:ind w:right="-720"/>
        <w:rPr>
          <w:rFonts w:asciiTheme="majorHAnsi" w:hAnsiTheme="majorHAnsi" w:cstheme="majorHAnsi"/>
          <w:spacing w:val="-3"/>
        </w:rPr>
      </w:pPr>
    </w:p>
    <w:p w:rsidR="009134CD" w:rsidRPr="004030C5" w:rsidRDefault="009134CD" w:rsidP="0084041B">
      <w:pPr>
        <w:ind w:right="-720"/>
        <w:rPr>
          <w:rFonts w:asciiTheme="majorHAnsi" w:hAnsiTheme="majorHAnsi" w:cstheme="majorHAnsi"/>
          <w:spacing w:val="-3"/>
        </w:rPr>
      </w:pPr>
    </w:p>
    <w:p w:rsidR="009134CD" w:rsidRPr="004030C5" w:rsidRDefault="009134CD" w:rsidP="0084041B">
      <w:pPr>
        <w:ind w:right="-720"/>
        <w:rPr>
          <w:rFonts w:asciiTheme="majorHAnsi" w:hAnsiTheme="majorHAnsi" w:cstheme="majorHAnsi"/>
          <w:spacing w:val="-3"/>
        </w:rPr>
      </w:pPr>
    </w:p>
    <w:p w:rsidR="00A31D5C" w:rsidRPr="004030C5" w:rsidRDefault="00A31D5C" w:rsidP="0084041B">
      <w:pPr>
        <w:ind w:right="-720"/>
        <w:rPr>
          <w:rFonts w:asciiTheme="majorHAnsi" w:hAnsiTheme="majorHAnsi" w:cstheme="majorHAnsi"/>
          <w:b/>
        </w:rPr>
      </w:pPr>
    </w:p>
    <w:sectPr w:rsidR="00A31D5C" w:rsidRPr="004030C5" w:rsidSect="00B965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F7" w:rsidRDefault="009C6AF7">
      <w:r>
        <w:separator/>
      </w:r>
    </w:p>
  </w:endnote>
  <w:endnote w:type="continuationSeparator" w:id="0">
    <w:p w:rsidR="009C6AF7" w:rsidRDefault="009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212F15" w:rsidP="009134CD">
    <w:pPr>
      <w:pStyle w:val="Footer"/>
      <w:framePr w:wrap="around" w:vAnchor="text" w:hAnchor="margin" w:xAlign="right" w:y="1"/>
      <w:rPr>
        <w:rStyle w:val="PageNumber"/>
      </w:rPr>
    </w:pPr>
    <w:r>
      <w:rPr>
        <w:rStyle w:val="PageNumber"/>
      </w:rPr>
      <w:fldChar w:fldCharType="begin"/>
    </w:r>
    <w:r w:rsidR="005973D8">
      <w:rPr>
        <w:rStyle w:val="PageNumber"/>
      </w:rPr>
      <w:instrText xml:space="preserve">PAGE  </w:instrText>
    </w:r>
    <w:r>
      <w:rPr>
        <w:rStyle w:val="PageNumber"/>
      </w:rPr>
      <w:fldChar w:fldCharType="end"/>
    </w:r>
  </w:p>
  <w:p w:rsidR="005973D8" w:rsidRDefault="005973D8" w:rsidP="00913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212F15" w:rsidP="009134CD">
    <w:pPr>
      <w:pStyle w:val="Footer"/>
      <w:framePr w:wrap="around" w:vAnchor="text" w:hAnchor="margin" w:xAlign="right" w:y="1"/>
      <w:rPr>
        <w:rStyle w:val="PageNumber"/>
      </w:rPr>
    </w:pPr>
    <w:r>
      <w:rPr>
        <w:rStyle w:val="PageNumber"/>
      </w:rPr>
      <w:fldChar w:fldCharType="begin"/>
    </w:r>
    <w:r w:rsidR="005973D8">
      <w:rPr>
        <w:rStyle w:val="PageNumber"/>
      </w:rPr>
      <w:instrText xml:space="preserve">PAGE  </w:instrText>
    </w:r>
    <w:r>
      <w:rPr>
        <w:rStyle w:val="PageNumber"/>
      </w:rPr>
      <w:fldChar w:fldCharType="separate"/>
    </w:r>
    <w:r w:rsidR="00653F8B">
      <w:rPr>
        <w:rStyle w:val="PageNumber"/>
        <w:noProof/>
      </w:rPr>
      <w:t>6</w:t>
    </w:r>
    <w:r>
      <w:rPr>
        <w:rStyle w:val="PageNumber"/>
      </w:rPr>
      <w:fldChar w:fldCharType="end"/>
    </w:r>
  </w:p>
  <w:p w:rsidR="005973D8" w:rsidRDefault="005973D8" w:rsidP="009134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59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F7" w:rsidRDefault="009C6AF7">
      <w:r>
        <w:separator/>
      </w:r>
    </w:p>
  </w:footnote>
  <w:footnote w:type="continuationSeparator" w:id="0">
    <w:p w:rsidR="009C6AF7" w:rsidRDefault="009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59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59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D8" w:rsidRDefault="0059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7F4"/>
    <w:multiLevelType w:val="hybridMultilevel"/>
    <w:tmpl w:val="76B2F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D407A"/>
    <w:multiLevelType w:val="hybridMultilevel"/>
    <w:tmpl w:val="CD40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553C"/>
    <w:rsid w:val="00002DF3"/>
    <w:rsid w:val="00012766"/>
    <w:rsid w:val="000145AE"/>
    <w:rsid w:val="0002310C"/>
    <w:rsid w:val="000255EF"/>
    <w:rsid w:val="00026992"/>
    <w:rsid w:val="00030950"/>
    <w:rsid w:val="00041E2C"/>
    <w:rsid w:val="00044DD3"/>
    <w:rsid w:val="000462B9"/>
    <w:rsid w:val="000806BF"/>
    <w:rsid w:val="00081FE0"/>
    <w:rsid w:val="00082623"/>
    <w:rsid w:val="00083E7D"/>
    <w:rsid w:val="000863AC"/>
    <w:rsid w:val="00091D20"/>
    <w:rsid w:val="00097BBC"/>
    <w:rsid w:val="000A1A11"/>
    <w:rsid w:val="000C03E5"/>
    <w:rsid w:val="000C18CF"/>
    <w:rsid w:val="000C36B2"/>
    <w:rsid w:val="000C37DE"/>
    <w:rsid w:val="000C4652"/>
    <w:rsid w:val="000C5F58"/>
    <w:rsid w:val="000F7874"/>
    <w:rsid w:val="001011B5"/>
    <w:rsid w:val="00103FBD"/>
    <w:rsid w:val="0011302B"/>
    <w:rsid w:val="001215A0"/>
    <w:rsid w:val="0012231A"/>
    <w:rsid w:val="0012760C"/>
    <w:rsid w:val="00127A5C"/>
    <w:rsid w:val="00127C01"/>
    <w:rsid w:val="001358F7"/>
    <w:rsid w:val="00143BD2"/>
    <w:rsid w:val="00152685"/>
    <w:rsid w:val="00161776"/>
    <w:rsid w:val="0016374D"/>
    <w:rsid w:val="0017084D"/>
    <w:rsid w:val="00170900"/>
    <w:rsid w:val="0017367B"/>
    <w:rsid w:val="0018487A"/>
    <w:rsid w:val="00186E18"/>
    <w:rsid w:val="00191472"/>
    <w:rsid w:val="00197CF3"/>
    <w:rsid w:val="001A14BE"/>
    <w:rsid w:val="001B5BA7"/>
    <w:rsid w:val="001C1451"/>
    <w:rsid w:val="001C28EB"/>
    <w:rsid w:val="001C710A"/>
    <w:rsid w:val="001E388C"/>
    <w:rsid w:val="001E76EE"/>
    <w:rsid w:val="001F0026"/>
    <w:rsid w:val="002023A9"/>
    <w:rsid w:val="00212F15"/>
    <w:rsid w:val="00222F51"/>
    <w:rsid w:val="00233423"/>
    <w:rsid w:val="00233CFC"/>
    <w:rsid w:val="00241278"/>
    <w:rsid w:val="00241368"/>
    <w:rsid w:val="002453F8"/>
    <w:rsid w:val="0025198A"/>
    <w:rsid w:val="00274935"/>
    <w:rsid w:val="002755B5"/>
    <w:rsid w:val="0028744D"/>
    <w:rsid w:val="002878B6"/>
    <w:rsid w:val="0029738F"/>
    <w:rsid w:val="002A72FE"/>
    <w:rsid w:val="002B1C85"/>
    <w:rsid w:val="002B3324"/>
    <w:rsid w:val="002B38D9"/>
    <w:rsid w:val="002B5071"/>
    <w:rsid w:val="002B709E"/>
    <w:rsid w:val="002C029A"/>
    <w:rsid w:val="002C31D6"/>
    <w:rsid w:val="002C53A7"/>
    <w:rsid w:val="002D130A"/>
    <w:rsid w:val="002D4CC3"/>
    <w:rsid w:val="002D7171"/>
    <w:rsid w:val="002F2A32"/>
    <w:rsid w:val="002F3CEF"/>
    <w:rsid w:val="0031397D"/>
    <w:rsid w:val="00320090"/>
    <w:rsid w:val="00322869"/>
    <w:rsid w:val="003243DE"/>
    <w:rsid w:val="00325700"/>
    <w:rsid w:val="00326150"/>
    <w:rsid w:val="0033416F"/>
    <w:rsid w:val="00340849"/>
    <w:rsid w:val="00341DD4"/>
    <w:rsid w:val="003422DB"/>
    <w:rsid w:val="0035220E"/>
    <w:rsid w:val="00356749"/>
    <w:rsid w:val="00375684"/>
    <w:rsid w:val="00377149"/>
    <w:rsid w:val="00377739"/>
    <w:rsid w:val="003876F7"/>
    <w:rsid w:val="003949AC"/>
    <w:rsid w:val="003A6A6D"/>
    <w:rsid w:val="003A7C7E"/>
    <w:rsid w:val="003B0300"/>
    <w:rsid w:val="003B51F1"/>
    <w:rsid w:val="003B7208"/>
    <w:rsid w:val="003B7406"/>
    <w:rsid w:val="003C0B03"/>
    <w:rsid w:val="003F0AD2"/>
    <w:rsid w:val="003F6224"/>
    <w:rsid w:val="0040108C"/>
    <w:rsid w:val="004030C5"/>
    <w:rsid w:val="00407357"/>
    <w:rsid w:val="00407663"/>
    <w:rsid w:val="00410D1E"/>
    <w:rsid w:val="00416FF0"/>
    <w:rsid w:val="00417634"/>
    <w:rsid w:val="0042555A"/>
    <w:rsid w:val="00431370"/>
    <w:rsid w:val="00437D39"/>
    <w:rsid w:val="00442024"/>
    <w:rsid w:val="00452AAA"/>
    <w:rsid w:val="004577D0"/>
    <w:rsid w:val="004600DB"/>
    <w:rsid w:val="004633E0"/>
    <w:rsid w:val="00472FE2"/>
    <w:rsid w:val="0048073C"/>
    <w:rsid w:val="004912A7"/>
    <w:rsid w:val="004943E5"/>
    <w:rsid w:val="004A3E06"/>
    <w:rsid w:val="004A6EF1"/>
    <w:rsid w:val="004C3D89"/>
    <w:rsid w:val="004D0CAC"/>
    <w:rsid w:val="004D1215"/>
    <w:rsid w:val="004E4845"/>
    <w:rsid w:val="004F2C57"/>
    <w:rsid w:val="004F3122"/>
    <w:rsid w:val="004F3991"/>
    <w:rsid w:val="004F541E"/>
    <w:rsid w:val="005106FD"/>
    <w:rsid w:val="00532AC4"/>
    <w:rsid w:val="00543791"/>
    <w:rsid w:val="0054543B"/>
    <w:rsid w:val="005515B0"/>
    <w:rsid w:val="005550B4"/>
    <w:rsid w:val="00567B63"/>
    <w:rsid w:val="005768F5"/>
    <w:rsid w:val="00580A53"/>
    <w:rsid w:val="005815DB"/>
    <w:rsid w:val="00584EC9"/>
    <w:rsid w:val="005973D8"/>
    <w:rsid w:val="005A0EE4"/>
    <w:rsid w:val="005A6A63"/>
    <w:rsid w:val="005B2AE3"/>
    <w:rsid w:val="005B77BA"/>
    <w:rsid w:val="005D6A87"/>
    <w:rsid w:val="005D70CD"/>
    <w:rsid w:val="005E49D6"/>
    <w:rsid w:val="005F2690"/>
    <w:rsid w:val="005F3DDA"/>
    <w:rsid w:val="006005FE"/>
    <w:rsid w:val="006010B1"/>
    <w:rsid w:val="00620136"/>
    <w:rsid w:val="006241E1"/>
    <w:rsid w:val="006256FD"/>
    <w:rsid w:val="00626F99"/>
    <w:rsid w:val="006458CD"/>
    <w:rsid w:val="00652396"/>
    <w:rsid w:val="0065246E"/>
    <w:rsid w:val="00653F8B"/>
    <w:rsid w:val="00663EDB"/>
    <w:rsid w:val="00670BD6"/>
    <w:rsid w:val="00671C25"/>
    <w:rsid w:val="0067212B"/>
    <w:rsid w:val="006763D4"/>
    <w:rsid w:val="00677803"/>
    <w:rsid w:val="00686A43"/>
    <w:rsid w:val="00686E05"/>
    <w:rsid w:val="0068783C"/>
    <w:rsid w:val="00690EF7"/>
    <w:rsid w:val="006A3226"/>
    <w:rsid w:val="006A7593"/>
    <w:rsid w:val="006C1281"/>
    <w:rsid w:val="006C6A52"/>
    <w:rsid w:val="006D154F"/>
    <w:rsid w:val="006D316C"/>
    <w:rsid w:val="006D4FA8"/>
    <w:rsid w:val="006E6280"/>
    <w:rsid w:val="006F4B5D"/>
    <w:rsid w:val="006F5093"/>
    <w:rsid w:val="006F59FA"/>
    <w:rsid w:val="00710780"/>
    <w:rsid w:val="007117AA"/>
    <w:rsid w:val="00716C4F"/>
    <w:rsid w:val="00731ABF"/>
    <w:rsid w:val="00733505"/>
    <w:rsid w:val="00736BDA"/>
    <w:rsid w:val="00741744"/>
    <w:rsid w:val="007466AE"/>
    <w:rsid w:val="00750E7C"/>
    <w:rsid w:val="0075299E"/>
    <w:rsid w:val="007541FC"/>
    <w:rsid w:val="00763A8D"/>
    <w:rsid w:val="007930CC"/>
    <w:rsid w:val="007A0947"/>
    <w:rsid w:val="007A601F"/>
    <w:rsid w:val="007B2727"/>
    <w:rsid w:val="007C0FD3"/>
    <w:rsid w:val="007E0AC6"/>
    <w:rsid w:val="007E0B66"/>
    <w:rsid w:val="007E0E9C"/>
    <w:rsid w:val="007E4CFD"/>
    <w:rsid w:val="007E54E3"/>
    <w:rsid w:val="007E7FDB"/>
    <w:rsid w:val="007F3B93"/>
    <w:rsid w:val="007F599A"/>
    <w:rsid w:val="007F5A4F"/>
    <w:rsid w:val="007F7884"/>
    <w:rsid w:val="008005E4"/>
    <w:rsid w:val="00801227"/>
    <w:rsid w:val="00830147"/>
    <w:rsid w:val="00830783"/>
    <w:rsid w:val="0084041B"/>
    <w:rsid w:val="0084111C"/>
    <w:rsid w:val="00850A0C"/>
    <w:rsid w:val="0086183D"/>
    <w:rsid w:val="00883A46"/>
    <w:rsid w:val="00887D70"/>
    <w:rsid w:val="00892C0E"/>
    <w:rsid w:val="008B4883"/>
    <w:rsid w:val="008C488B"/>
    <w:rsid w:val="008D55E3"/>
    <w:rsid w:val="008D6232"/>
    <w:rsid w:val="008E5201"/>
    <w:rsid w:val="008E58B3"/>
    <w:rsid w:val="008F0111"/>
    <w:rsid w:val="008F3E0A"/>
    <w:rsid w:val="00900FB3"/>
    <w:rsid w:val="00904685"/>
    <w:rsid w:val="009134CD"/>
    <w:rsid w:val="00917F0B"/>
    <w:rsid w:val="00924FE5"/>
    <w:rsid w:val="0092522B"/>
    <w:rsid w:val="009302B2"/>
    <w:rsid w:val="0093124D"/>
    <w:rsid w:val="00933E53"/>
    <w:rsid w:val="00957C35"/>
    <w:rsid w:val="0096122D"/>
    <w:rsid w:val="009626DE"/>
    <w:rsid w:val="00964036"/>
    <w:rsid w:val="009642B6"/>
    <w:rsid w:val="009664EB"/>
    <w:rsid w:val="00967920"/>
    <w:rsid w:val="009829B1"/>
    <w:rsid w:val="00984014"/>
    <w:rsid w:val="009863B3"/>
    <w:rsid w:val="009872F3"/>
    <w:rsid w:val="00991335"/>
    <w:rsid w:val="009A13FA"/>
    <w:rsid w:val="009A1670"/>
    <w:rsid w:val="009A44FA"/>
    <w:rsid w:val="009A756B"/>
    <w:rsid w:val="009B14B5"/>
    <w:rsid w:val="009B715E"/>
    <w:rsid w:val="009C6AF7"/>
    <w:rsid w:val="009C6D92"/>
    <w:rsid w:val="009D1028"/>
    <w:rsid w:val="009D3FD0"/>
    <w:rsid w:val="009E3373"/>
    <w:rsid w:val="009E5B58"/>
    <w:rsid w:val="009F6BFC"/>
    <w:rsid w:val="009F6DCE"/>
    <w:rsid w:val="00A04AE6"/>
    <w:rsid w:val="00A23A25"/>
    <w:rsid w:val="00A31D5C"/>
    <w:rsid w:val="00A339BE"/>
    <w:rsid w:val="00A34880"/>
    <w:rsid w:val="00A44D68"/>
    <w:rsid w:val="00A52A48"/>
    <w:rsid w:val="00A573D3"/>
    <w:rsid w:val="00A62F43"/>
    <w:rsid w:val="00A640A6"/>
    <w:rsid w:val="00A73FCD"/>
    <w:rsid w:val="00A7627E"/>
    <w:rsid w:val="00A77F88"/>
    <w:rsid w:val="00A94911"/>
    <w:rsid w:val="00A9553C"/>
    <w:rsid w:val="00A959AA"/>
    <w:rsid w:val="00AC07E8"/>
    <w:rsid w:val="00AD013F"/>
    <w:rsid w:val="00AD2D6A"/>
    <w:rsid w:val="00AD566E"/>
    <w:rsid w:val="00AD673C"/>
    <w:rsid w:val="00AF15C8"/>
    <w:rsid w:val="00AF380B"/>
    <w:rsid w:val="00AF5D6D"/>
    <w:rsid w:val="00AF6245"/>
    <w:rsid w:val="00B02AA4"/>
    <w:rsid w:val="00B02DAB"/>
    <w:rsid w:val="00B1320A"/>
    <w:rsid w:val="00B272BA"/>
    <w:rsid w:val="00B2776D"/>
    <w:rsid w:val="00B27D5F"/>
    <w:rsid w:val="00B414DD"/>
    <w:rsid w:val="00B514CE"/>
    <w:rsid w:val="00B51788"/>
    <w:rsid w:val="00B52C90"/>
    <w:rsid w:val="00B60B9E"/>
    <w:rsid w:val="00B624F4"/>
    <w:rsid w:val="00B64DAF"/>
    <w:rsid w:val="00B7243D"/>
    <w:rsid w:val="00B9652A"/>
    <w:rsid w:val="00B96A7E"/>
    <w:rsid w:val="00BA2A83"/>
    <w:rsid w:val="00BA416B"/>
    <w:rsid w:val="00BB452C"/>
    <w:rsid w:val="00BC2ED2"/>
    <w:rsid w:val="00BD36D0"/>
    <w:rsid w:val="00BD3E1F"/>
    <w:rsid w:val="00BD51E7"/>
    <w:rsid w:val="00BE4403"/>
    <w:rsid w:val="00BE6AA7"/>
    <w:rsid w:val="00BE771B"/>
    <w:rsid w:val="00BF3693"/>
    <w:rsid w:val="00BF4788"/>
    <w:rsid w:val="00C06E75"/>
    <w:rsid w:val="00C147B1"/>
    <w:rsid w:val="00C31D25"/>
    <w:rsid w:val="00C357EE"/>
    <w:rsid w:val="00C53738"/>
    <w:rsid w:val="00C63ECF"/>
    <w:rsid w:val="00C778C6"/>
    <w:rsid w:val="00C8354B"/>
    <w:rsid w:val="00C9091F"/>
    <w:rsid w:val="00C94DA8"/>
    <w:rsid w:val="00CB1CC4"/>
    <w:rsid w:val="00CC0CCE"/>
    <w:rsid w:val="00CC3AD6"/>
    <w:rsid w:val="00CC456C"/>
    <w:rsid w:val="00CD1C23"/>
    <w:rsid w:val="00CD4777"/>
    <w:rsid w:val="00CE09FD"/>
    <w:rsid w:val="00CE1F32"/>
    <w:rsid w:val="00CE6F95"/>
    <w:rsid w:val="00CF139C"/>
    <w:rsid w:val="00CF5251"/>
    <w:rsid w:val="00CF5CFE"/>
    <w:rsid w:val="00D011A3"/>
    <w:rsid w:val="00D01859"/>
    <w:rsid w:val="00D10239"/>
    <w:rsid w:val="00D266BF"/>
    <w:rsid w:val="00D402A7"/>
    <w:rsid w:val="00D42409"/>
    <w:rsid w:val="00D46EEF"/>
    <w:rsid w:val="00D47A43"/>
    <w:rsid w:val="00D55326"/>
    <w:rsid w:val="00D56034"/>
    <w:rsid w:val="00D63051"/>
    <w:rsid w:val="00D64B01"/>
    <w:rsid w:val="00D71797"/>
    <w:rsid w:val="00D80700"/>
    <w:rsid w:val="00D849AF"/>
    <w:rsid w:val="00D8564E"/>
    <w:rsid w:val="00D90251"/>
    <w:rsid w:val="00DB7556"/>
    <w:rsid w:val="00DC5D72"/>
    <w:rsid w:val="00DE2E41"/>
    <w:rsid w:val="00E00F5D"/>
    <w:rsid w:val="00E050B6"/>
    <w:rsid w:val="00E17382"/>
    <w:rsid w:val="00E3292F"/>
    <w:rsid w:val="00E36C03"/>
    <w:rsid w:val="00E547D6"/>
    <w:rsid w:val="00E54864"/>
    <w:rsid w:val="00E602B6"/>
    <w:rsid w:val="00E62F7A"/>
    <w:rsid w:val="00E72C71"/>
    <w:rsid w:val="00E812C0"/>
    <w:rsid w:val="00E85190"/>
    <w:rsid w:val="00E95445"/>
    <w:rsid w:val="00EA3C2C"/>
    <w:rsid w:val="00EA5E9D"/>
    <w:rsid w:val="00EA7C19"/>
    <w:rsid w:val="00EB1AEE"/>
    <w:rsid w:val="00EB46D1"/>
    <w:rsid w:val="00EC3947"/>
    <w:rsid w:val="00EC41A8"/>
    <w:rsid w:val="00ED1C8E"/>
    <w:rsid w:val="00EE0B1F"/>
    <w:rsid w:val="00F23373"/>
    <w:rsid w:val="00F238D6"/>
    <w:rsid w:val="00F44167"/>
    <w:rsid w:val="00F6538C"/>
    <w:rsid w:val="00F9454E"/>
    <w:rsid w:val="00F94F41"/>
    <w:rsid w:val="00FA57E7"/>
    <w:rsid w:val="00FA5B21"/>
    <w:rsid w:val="00FA76DC"/>
    <w:rsid w:val="00FB01C2"/>
    <w:rsid w:val="00FB2E1F"/>
    <w:rsid w:val="00FB6387"/>
    <w:rsid w:val="00FB6563"/>
    <w:rsid w:val="00FC2A3C"/>
    <w:rsid w:val="00FC46F4"/>
    <w:rsid w:val="00FC4D1A"/>
    <w:rsid w:val="00FE02F3"/>
    <w:rsid w:val="00FE20E5"/>
    <w:rsid w:val="00FF46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ABB6"/>
  <w15:docId w15:val="{E01F0DA6-0261-4F23-82CA-5ADBEDD0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FDB"/>
  </w:style>
  <w:style w:type="paragraph" w:styleId="Heading2">
    <w:name w:val="heading 2"/>
    <w:basedOn w:val="Normal"/>
    <w:next w:val="Normal"/>
    <w:link w:val="Heading2Char"/>
    <w:qFormat/>
    <w:rsid w:val="00B414DD"/>
    <w:pPr>
      <w:keepNext/>
      <w:tabs>
        <w:tab w:val="left" w:pos="-720"/>
        <w:tab w:val="left" w:pos="0"/>
        <w:tab w:val="left" w:pos="480"/>
        <w:tab w:val="left" w:pos="720"/>
      </w:tabs>
      <w:suppressAutoHyphens/>
      <w:spacing w:line="240" w:lineRule="atLeast"/>
      <w:jc w:val="center"/>
      <w:outlineLvl w:val="1"/>
    </w:pPr>
    <w:rPr>
      <w:rFonts w:ascii="Times New Roman" w:eastAsia="Times New Roman" w:hAnsi="Times New Roman" w:cs="Times New Roman"/>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53C"/>
    <w:pPr>
      <w:spacing w:beforeLines="1" w:afterLines="1"/>
    </w:pPr>
    <w:rPr>
      <w:rFonts w:ascii="Times" w:hAnsi="Times" w:cs="Times New Roman"/>
      <w:sz w:val="20"/>
      <w:szCs w:val="20"/>
    </w:rPr>
  </w:style>
  <w:style w:type="paragraph" w:styleId="ListParagraph">
    <w:name w:val="List Paragraph"/>
    <w:basedOn w:val="Normal"/>
    <w:uiPriority w:val="34"/>
    <w:qFormat/>
    <w:rsid w:val="00E62F7A"/>
    <w:pPr>
      <w:spacing w:after="200"/>
      <w:ind w:left="720"/>
      <w:contextualSpacing/>
    </w:pPr>
    <w:rPr>
      <w:sz w:val="22"/>
      <w:szCs w:val="22"/>
    </w:rPr>
  </w:style>
  <w:style w:type="character" w:customStyle="1" w:styleId="Heading2Char">
    <w:name w:val="Heading 2 Char"/>
    <w:basedOn w:val="DefaultParagraphFont"/>
    <w:link w:val="Heading2"/>
    <w:rsid w:val="00B414DD"/>
    <w:rPr>
      <w:rFonts w:ascii="Times New Roman" w:eastAsia="Times New Roman" w:hAnsi="Times New Roman" w:cs="Times New Roman"/>
      <w:b/>
      <w:bCs/>
      <w:spacing w:val="-3"/>
      <w:sz w:val="28"/>
    </w:rPr>
  </w:style>
  <w:style w:type="paragraph" w:customStyle="1" w:styleId="Style1">
    <w:name w:val="Style1"/>
    <w:basedOn w:val="Normal"/>
    <w:qFormat/>
    <w:rsid w:val="00B1320A"/>
    <w:pPr>
      <w:tabs>
        <w:tab w:val="left" w:pos="-720"/>
      </w:tabs>
      <w:suppressAutoHyphens/>
      <w:spacing w:line="240" w:lineRule="atLeast"/>
    </w:pPr>
    <w:rPr>
      <w:rFonts w:ascii="Bookman Old Style" w:hAnsi="Bookman Old Style"/>
      <w:bCs/>
      <w:spacing w:val="-3"/>
    </w:rPr>
  </w:style>
  <w:style w:type="character" w:customStyle="1" w:styleId="apple-converted-space">
    <w:name w:val="apple-converted-space"/>
    <w:basedOn w:val="DefaultParagraphFont"/>
    <w:rsid w:val="001E76EE"/>
  </w:style>
  <w:style w:type="paragraph" w:styleId="NoSpacing">
    <w:name w:val="No Spacing"/>
    <w:uiPriority w:val="1"/>
    <w:qFormat/>
    <w:rsid w:val="00407663"/>
    <w:rPr>
      <w:sz w:val="22"/>
      <w:szCs w:val="22"/>
    </w:rPr>
  </w:style>
  <w:style w:type="paragraph" w:styleId="Header">
    <w:name w:val="header"/>
    <w:basedOn w:val="Normal"/>
    <w:link w:val="HeaderChar"/>
    <w:rsid w:val="003B0300"/>
    <w:pPr>
      <w:tabs>
        <w:tab w:val="center" w:pos="4320"/>
        <w:tab w:val="right" w:pos="8640"/>
      </w:tabs>
    </w:pPr>
  </w:style>
  <w:style w:type="character" w:customStyle="1" w:styleId="HeaderChar">
    <w:name w:val="Header Char"/>
    <w:basedOn w:val="DefaultParagraphFont"/>
    <w:link w:val="Header"/>
    <w:rsid w:val="003B0300"/>
  </w:style>
  <w:style w:type="paragraph" w:styleId="Footer">
    <w:name w:val="footer"/>
    <w:basedOn w:val="Normal"/>
    <w:link w:val="FooterChar"/>
    <w:rsid w:val="003B0300"/>
    <w:pPr>
      <w:tabs>
        <w:tab w:val="center" w:pos="4320"/>
        <w:tab w:val="right" w:pos="8640"/>
      </w:tabs>
    </w:pPr>
  </w:style>
  <w:style w:type="character" w:customStyle="1" w:styleId="FooterChar">
    <w:name w:val="Footer Char"/>
    <w:basedOn w:val="DefaultParagraphFont"/>
    <w:link w:val="Footer"/>
    <w:rsid w:val="003B0300"/>
  </w:style>
  <w:style w:type="character" w:styleId="PageNumber">
    <w:name w:val="page number"/>
    <w:basedOn w:val="DefaultParagraphFont"/>
    <w:rsid w:val="009134CD"/>
  </w:style>
  <w:style w:type="paragraph" w:styleId="BalloonText">
    <w:name w:val="Balloon Text"/>
    <w:basedOn w:val="Normal"/>
    <w:link w:val="BalloonTextChar"/>
    <w:semiHidden/>
    <w:unhideWhenUsed/>
    <w:rsid w:val="00653F8B"/>
    <w:rPr>
      <w:rFonts w:ascii="Segoe UI" w:hAnsi="Segoe UI" w:cs="Segoe UI"/>
      <w:sz w:val="18"/>
      <w:szCs w:val="18"/>
    </w:rPr>
  </w:style>
  <w:style w:type="character" w:customStyle="1" w:styleId="BalloonTextChar">
    <w:name w:val="Balloon Text Char"/>
    <w:basedOn w:val="DefaultParagraphFont"/>
    <w:link w:val="BalloonText"/>
    <w:semiHidden/>
    <w:rsid w:val="00653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9718">
      <w:bodyDiv w:val="1"/>
      <w:marLeft w:val="0"/>
      <w:marRight w:val="0"/>
      <w:marTop w:val="0"/>
      <w:marBottom w:val="0"/>
      <w:divBdr>
        <w:top w:val="none" w:sz="0" w:space="0" w:color="auto"/>
        <w:left w:val="none" w:sz="0" w:space="0" w:color="auto"/>
        <w:bottom w:val="none" w:sz="0" w:space="0" w:color="auto"/>
        <w:right w:val="none" w:sz="0" w:space="0" w:color="auto"/>
      </w:divBdr>
      <w:divsChild>
        <w:div w:id="1423186726">
          <w:marLeft w:val="0"/>
          <w:marRight w:val="0"/>
          <w:marTop w:val="0"/>
          <w:marBottom w:val="0"/>
          <w:divBdr>
            <w:top w:val="none" w:sz="0" w:space="0" w:color="auto"/>
            <w:left w:val="none" w:sz="0" w:space="0" w:color="auto"/>
            <w:bottom w:val="none" w:sz="0" w:space="0" w:color="auto"/>
            <w:right w:val="none" w:sz="0" w:space="0" w:color="auto"/>
          </w:divBdr>
          <w:divsChild>
            <w:div w:id="34545216">
              <w:marLeft w:val="0"/>
              <w:marRight w:val="0"/>
              <w:marTop w:val="0"/>
              <w:marBottom w:val="0"/>
              <w:divBdr>
                <w:top w:val="none" w:sz="0" w:space="0" w:color="auto"/>
                <w:left w:val="none" w:sz="0" w:space="0" w:color="auto"/>
                <w:bottom w:val="none" w:sz="0" w:space="0" w:color="auto"/>
                <w:right w:val="none" w:sz="0" w:space="0" w:color="auto"/>
              </w:divBdr>
              <w:divsChild>
                <w:div w:id="55134460">
                  <w:marLeft w:val="0"/>
                  <w:marRight w:val="0"/>
                  <w:marTop w:val="0"/>
                  <w:marBottom w:val="0"/>
                  <w:divBdr>
                    <w:top w:val="none" w:sz="0" w:space="0" w:color="auto"/>
                    <w:left w:val="none" w:sz="0" w:space="0" w:color="auto"/>
                    <w:bottom w:val="none" w:sz="0" w:space="0" w:color="auto"/>
                    <w:right w:val="none" w:sz="0" w:space="0" w:color="auto"/>
                  </w:divBdr>
                </w:div>
              </w:divsChild>
            </w:div>
            <w:div w:id="243802677">
              <w:marLeft w:val="0"/>
              <w:marRight w:val="0"/>
              <w:marTop w:val="0"/>
              <w:marBottom w:val="0"/>
              <w:divBdr>
                <w:top w:val="none" w:sz="0" w:space="0" w:color="auto"/>
                <w:left w:val="none" w:sz="0" w:space="0" w:color="auto"/>
                <w:bottom w:val="none" w:sz="0" w:space="0" w:color="auto"/>
                <w:right w:val="none" w:sz="0" w:space="0" w:color="auto"/>
              </w:divBdr>
              <w:divsChild>
                <w:div w:id="1775704553">
                  <w:marLeft w:val="0"/>
                  <w:marRight w:val="0"/>
                  <w:marTop w:val="0"/>
                  <w:marBottom w:val="0"/>
                  <w:divBdr>
                    <w:top w:val="none" w:sz="0" w:space="0" w:color="auto"/>
                    <w:left w:val="none" w:sz="0" w:space="0" w:color="auto"/>
                    <w:bottom w:val="none" w:sz="0" w:space="0" w:color="auto"/>
                    <w:right w:val="none" w:sz="0" w:space="0" w:color="auto"/>
                  </w:divBdr>
                  <w:divsChild>
                    <w:div w:id="324406202">
                      <w:marLeft w:val="0"/>
                      <w:marRight w:val="0"/>
                      <w:marTop w:val="0"/>
                      <w:marBottom w:val="0"/>
                      <w:divBdr>
                        <w:top w:val="none" w:sz="0" w:space="0" w:color="auto"/>
                        <w:left w:val="none" w:sz="0" w:space="0" w:color="auto"/>
                        <w:bottom w:val="none" w:sz="0" w:space="0" w:color="auto"/>
                        <w:right w:val="none" w:sz="0" w:space="0" w:color="auto"/>
                      </w:divBdr>
                    </w:div>
                  </w:divsChild>
                </w:div>
                <w:div w:id="993802806">
                  <w:marLeft w:val="0"/>
                  <w:marRight w:val="0"/>
                  <w:marTop w:val="0"/>
                  <w:marBottom w:val="0"/>
                  <w:divBdr>
                    <w:top w:val="none" w:sz="0" w:space="0" w:color="auto"/>
                    <w:left w:val="none" w:sz="0" w:space="0" w:color="auto"/>
                    <w:bottom w:val="none" w:sz="0" w:space="0" w:color="auto"/>
                    <w:right w:val="none" w:sz="0" w:space="0" w:color="auto"/>
                  </w:divBdr>
                  <w:divsChild>
                    <w:div w:id="361175403">
                      <w:marLeft w:val="0"/>
                      <w:marRight w:val="0"/>
                      <w:marTop w:val="0"/>
                      <w:marBottom w:val="0"/>
                      <w:divBdr>
                        <w:top w:val="none" w:sz="0" w:space="0" w:color="auto"/>
                        <w:left w:val="none" w:sz="0" w:space="0" w:color="auto"/>
                        <w:bottom w:val="none" w:sz="0" w:space="0" w:color="auto"/>
                        <w:right w:val="none" w:sz="0" w:space="0" w:color="auto"/>
                      </w:divBdr>
                    </w:div>
                  </w:divsChild>
                </w:div>
                <w:div w:id="1995798906">
                  <w:marLeft w:val="0"/>
                  <w:marRight w:val="0"/>
                  <w:marTop w:val="0"/>
                  <w:marBottom w:val="0"/>
                  <w:divBdr>
                    <w:top w:val="none" w:sz="0" w:space="0" w:color="auto"/>
                    <w:left w:val="none" w:sz="0" w:space="0" w:color="auto"/>
                    <w:bottom w:val="none" w:sz="0" w:space="0" w:color="auto"/>
                    <w:right w:val="none" w:sz="0" w:space="0" w:color="auto"/>
                  </w:divBdr>
                  <w:divsChild>
                    <w:div w:id="1028331228">
                      <w:marLeft w:val="0"/>
                      <w:marRight w:val="0"/>
                      <w:marTop w:val="0"/>
                      <w:marBottom w:val="0"/>
                      <w:divBdr>
                        <w:top w:val="none" w:sz="0" w:space="0" w:color="auto"/>
                        <w:left w:val="none" w:sz="0" w:space="0" w:color="auto"/>
                        <w:bottom w:val="none" w:sz="0" w:space="0" w:color="auto"/>
                        <w:right w:val="none" w:sz="0" w:space="0" w:color="auto"/>
                      </w:divBdr>
                    </w:div>
                  </w:divsChild>
                </w:div>
                <w:div w:id="961502443">
                  <w:marLeft w:val="0"/>
                  <w:marRight w:val="0"/>
                  <w:marTop w:val="0"/>
                  <w:marBottom w:val="0"/>
                  <w:divBdr>
                    <w:top w:val="none" w:sz="0" w:space="0" w:color="auto"/>
                    <w:left w:val="none" w:sz="0" w:space="0" w:color="auto"/>
                    <w:bottom w:val="none" w:sz="0" w:space="0" w:color="auto"/>
                    <w:right w:val="none" w:sz="0" w:space="0" w:color="auto"/>
                  </w:divBdr>
                  <w:divsChild>
                    <w:div w:id="1603798545">
                      <w:marLeft w:val="0"/>
                      <w:marRight w:val="0"/>
                      <w:marTop w:val="0"/>
                      <w:marBottom w:val="0"/>
                      <w:divBdr>
                        <w:top w:val="none" w:sz="0" w:space="0" w:color="auto"/>
                        <w:left w:val="none" w:sz="0" w:space="0" w:color="auto"/>
                        <w:bottom w:val="none" w:sz="0" w:space="0" w:color="auto"/>
                        <w:right w:val="none" w:sz="0" w:space="0" w:color="auto"/>
                      </w:divBdr>
                    </w:div>
                  </w:divsChild>
                </w:div>
                <w:div w:id="1449273674">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
                  </w:divsChild>
                </w:div>
                <w:div w:id="1810320462">
                  <w:marLeft w:val="0"/>
                  <w:marRight w:val="0"/>
                  <w:marTop w:val="0"/>
                  <w:marBottom w:val="0"/>
                  <w:divBdr>
                    <w:top w:val="none" w:sz="0" w:space="0" w:color="auto"/>
                    <w:left w:val="none" w:sz="0" w:space="0" w:color="auto"/>
                    <w:bottom w:val="none" w:sz="0" w:space="0" w:color="auto"/>
                    <w:right w:val="none" w:sz="0" w:space="0" w:color="auto"/>
                  </w:divBdr>
                  <w:divsChild>
                    <w:div w:id="582298993">
                      <w:marLeft w:val="0"/>
                      <w:marRight w:val="0"/>
                      <w:marTop w:val="0"/>
                      <w:marBottom w:val="0"/>
                      <w:divBdr>
                        <w:top w:val="none" w:sz="0" w:space="0" w:color="auto"/>
                        <w:left w:val="none" w:sz="0" w:space="0" w:color="auto"/>
                        <w:bottom w:val="none" w:sz="0" w:space="0" w:color="auto"/>
                        <w:right w:val="none" w:sz="0" w:space="0" w:color="auto"/>
                      </w:divBdr>
                    </w:div>
                  </w:divsChild>
                </w:div>
                <w:div w:id="1459446621">
                  <w:marLeft w:val="0"/>
                  <w:marRight w:val="0"/>
                  <w:marTop w:val="0"/>
                  <w:marBottom w:val="0"/>
                  <w:divBdr>
                    <w:top w:val="none" w:sz="0" w:space="0" w:color="auto"/>
                    <w:left w:val="none" w:sz="0" w:space="0" w:color="auto"/>
                    <w:bottom w:val="none" w:sz="0" w:space="0" w:color="auto"/>
                    <w:right w:val="none" w:sz="0" w:space="0" w:color="auto"/>
                  </w:divBdr>
                  <w:divsChild>
                    <w:div w:id="1873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4687">
      <w:bodyDiv w:val="1"/>
      <w:marLeft w:val="0"/>
      <w:marRight w:val="0"/>
      <w:marTop w:val="0"/>
      <w:marBottom w:val="0"/>
      <w:divBdr>
        <w:top w:val="none" w:sz="0" w:space="0" w:color="auto"/>
        <w:left w:val="none" w:sz="0" w:space="0" w:color="auto"/>
        <w:bottom w:val="none" w:sz="0" w:space="0" w:color="auto"/>
        <w:right w:val="none" w:sz="0" w:space="0" w:color="auto"/>
      </w:divBdr>
      <w:divsChild>
        <w:div w:id="86198031">
          <w:marLeft w:val="0"/>
          <w:marRight w:val="0"/>
          <w:marTop w:val="0"/>
          <w:marBottom w:val="0"/>
          <w:divBdr>
            <w:top w:val="none" w:sz="0" w:space="0" w:color="auto"/>
            <w:left w:val="none" w:sz="0" w:space="0" w:color="auto"/>
            <w:bottom w:val="none" w:sz="0" w:space="0" w:color="auto"/>
            <w:right w:val="none" w:sz="0" w:space="0" w:color="auto"/>
          </w:divBdr>
          <w:divsChild>
            <w:div w:id="929317369">
              <w:marLeft w:val="0"/>
              <w:marRight w:val="0"/>
              <w:marTop w:val="0"/>
              <w:marBottom w:val="0"/>
              <w:divBdr>
                <w:top w:val="none" w:sz="0" w:space="0" w:color="auto"/>
                <w:left w:val="none" w:sz="0" w:space="0" w:color="auto"/>
                <w:bottom w:val="none" w:sz="0" w:space="0" w:color="auto"/>
                <w:right w:val="none" w:sz="0" w:space="0" w:color="auto"/>
              </w:divBdr>
              <w:divsChild>
                <w:div w:id="1880438652">
                  <w:marLeft w:val="0"/>
                  <w:marRight w:val="0"/>
                  <w:marTop w:val="0"/>
                  <w:marBottom w:val="0"/>
                  <w:divBdr>
                    <w:top w:val="none" w:sz="0" w:space="0" w:color="auto"/>
                    <w:left w:val="none" w:sz="0" w:space="0" w:color="auto"/>
                    <w:bottom w:val="none" w:sz="0" w:space="0" w:color="auto"/>
                    <w:right w:val="none" w:sz="0" w:space="0" w:color="auto"/>
                  </w:divBdr>
                  <w:divsChild>
                    <w:div w:id="295331820">
                      <w:marLeft w:val="0"/>
                      <w:marRight w:val="0"/>
                      <w:marTop w:val="0"/>
                      <w:marBottom w:val="0"/>
                      <w:divBdr>
                        <w:top w:val="none" w:sz="0" w:space="0" w:color="auto"/>
                        <w:left w:val="none" w:sz="0" w:space="0" w:color="auto"/>
                        <w:bottom w:val="none" w:sz="0" w:space="0" w:color="auto"/>
                        <w:right w:val="none" w:sz="0" w:space="0" w:color="auto"/>
                      </w:divBdr>
                    </w:div>
                  </w:divsChild>
                </w:div>
                <w:div w:id="636909871">
                  <w:marLeft w:val="0"/>
                  <w:marRight w:val="0"/>
                  <w:marTop w:val="0"/>
                  <w:marBottom w:val="0"/>
                  <w:divBdr>
                    <w:top w:val="none" w:sz="0" w:space="0" w:color="auto"/>
                    <w:left w:val="none" w:sz="0" w:space="0" w:color="auto"/>
                    <w:bottom w:val="none" w:sz="0" w:space="0" w:color="auto"/>
                    <w:right w:val="none" w:sz="0" w:space="0" w:color="auto"/>
                  </w:divBdr>
                  <w:divsChild>
                    <w:div w:id="638800676">
                      <w:marLeft w:val="0"/>
                      <w:marRight w:val="0"/>
                      <w:marTop w:val="0"/>
                      <w:marBottom w:val="0"/>
                      <w:divBdr>
                        <w:top w:val="none" w:sz="0" w:space="0" w:color="auto"/>
                        <w:left w:val="none" w:sz="0" w:space="0" w:color="auto"/>
                        <w:bottom w:val="none" w:sz="0" w:space="0" w:color="auto"/>
                        <w:right w:val="none" w:sz="0" w:space="0" w:color="auto"/>
                      </w:divBdr>
                    </w:div>
                  </w:divsChild>
                </w:div>
                <w:div w:id="336932963">
                  <w:marLeft w:val="0"/>
                  <w:marRight w:val="0"/>
                  <w:marTop w:val="0"/>
                  <w:marBottom w:val="0"/>
                  <w:divBdr>
                    <w:top w:val="none" w:sz="0" w:space="0" w:color="auto"/>
                    <w:left w:val="none" w:sz="0" w:space="0" w:color="auto"/>
                    <w:bottom w:val="none" w:sz="0" w:space="0" w:color="auto"/>
                    <w:right w:val="none" w:sz="0" w:space="0" w:color="auto"/>
                  </w:divBdr>
                  <w:divsChild>
                    <w:div w:id="600574407">
                      <w:marLeft w:val="0"/>
                      <w:marRight w:val="0"/>
                      <w:marTop w:val="0"/>
                      <w:marBottom w:val="0"/>
                      <w:divBdr>
                        <w:top w:val="none" w:sz="0" w:space="0" w:color="auto"/>
                        <w:left w:val="none" w:sz="0" w:space="0" w:color="auto"/>
                        <w:bottom w:val="none" w:sz="0" w:space="0" w:color="auto"/>
                        <w:right w:val="none" w:sz="0" w:space="0" w:color="auto"/>
                      </w:divBdr>
                    </w:div>
                  </w:divsChild>
                </w:div>
                <w:div w:id="1117214721">
                  <w:marLeft w:val="0"/>
                  <w:marRight w:val="0"/>
                  <w:marTop w:val="0"/>
                  <w:marBottom w:val="0"/>
                  <w:divBdr>
                    <w:top w:val="none" w:sz="0" w:space="0" w:color="auto"/>
                    <w:left w:val="none" w:sz="0" w:space="0" w:color="auto"/>
                    <w:bottom w:val="none" w:sz="0" w:space="0" w:color="auto"/>
                    <w:right w:val="none" w:sz="0" w:space="0" w:color="auto"/>
                  </w:divBdr>
                  <w:divsChild>
                    <w:div w:id="16643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6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908">
          <w:marLeft w:val="0"/>
          <w:marRight w:val="0"/>
          <w:marTop w:val="0"/>
          <w:marBottom w:val="0"/>
          <w:divBdr>
            <w:top w:val="none" w:sz="0" w:space="0" w:color="auto"/>
            <w:left w:val="none" w:sz="0" w:space="0" w:color="auto"/>
            <w:bottom w:val="none" w:sz="0" w:space="0" w:color="auto"/>
            <w:right w:val="none" w:sz="0" w:space="0" w:color="auto"/>
          </w:divBdr>
          <w:divsChild>
            <w:div w:id="1579053391">
              <w:marLeft w:val="0"/>
              <w:marRight w:val="0"/>
              <w:marTop w:val="0"/>
              <w:marBottom w:val="0"/>
              <w:divBdr>
                <w:top w:val="none" w:sz="0" w:space="0" w:color="auto"/>
                <w:left w:val="none" w:sz="0" w:space="0" w:color="auto"/>
                <w:bottom w:val="none" w:sz="0" w:space="0" w:color="auto"/>
                <w:right w:val="none" w:sz="0" w:space="0" w:color="auto"/>
              </w:divBdr>
              <w:divsChild>
                <w:div w:id="1985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FB27-C9AA-423D-A1E2-EC91E120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Town of Shutesbury</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Torres</dc:creator>
  <cp:keywords/>
  <cp:lastModifiedBy>Town Clerk</cp:lastModifiedBy>
  <cp:revision>9</cp:revision>
  <cp:lastPrinted>2017-06-01T15:28:00Z</cp:lastPrinted>
  <dcterms:created xsi:type="dcterms:W3CDTF">2017-05-19T15:09:00Z</dcterms:created>
  <dcterms:modified xsi:type="dcterms:W3CDTF">2017-06-01T15:34:00Z</dcterms:modified>
</cp:coreProperties>
</file>