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EFD3" w14:textId="317282F6" w:rsidR="001D64D0" w:rsidRPr="001D64D0" w:rsidRDefault="001D64D0" w:rsidP="001D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U.S. Census 2020 </w:t>
      </w:r>
      <w:bookmarkStart w:id="0" w:name="_GoBack"/>
      <w:bookmarkEnd w:id="0"/>
      <w:r w:rsidRPr="001D64D0">
        <w:rPr>
          <w:rFonts w:ascii="Arial" w:eastAsia="Times New Roman" w:hAnsi="Arial" w:cs="Arial"/>
          <w:color w:val="222222"/>
          <w:sz w:val="24"/>
          <w:szCs w:val="24"/>
          <w:u w:val="single"/>
        </w:rPr>
        <w:t>Resources:</w:t>
      </w:r>
    </w:p>
    <w:p w14:paraId="10055682" w14:textId="77777777" w:rsidR="001D64D0" w:rsidRPr="001D64D0" w:rsidRDefault="001D64D0" w:rsidP="001D64D0">
      <w:pPr>
        <w:shd w:val="clear" w:color="auto" w:fill="FFFFFF"/>
        <w:spacing w:before="120"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1D64D0">
        <w:rPr>
          <w:rFonts w:ascii="Wingdings" w:eastAsia="Times New Roman" w:hAnsi="Wingdings" w:cs="Calibri"/>
          <w:color w:val="222222"/>
        </w:rPr>
        <w:t>§</w:t>
      </w:r>
      <w:r w:rsidRPr="001D64D0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1D64D0">
        <w:rPr>
          <w:rFonts w:ascii="Calibri" w:eastAsia="Times New Roman" w:hAnsi="Calibri" w:cs="Calibri"/>
          <w:color w:val="222222"/>
        </w:rPr>
        <w:t>A clear, straight forward message to share with your networks via email or on social media, prepared by Mary McClintock of Community Action Pioneer Valley - </w:t>
      </w:r>
      <w:hyperlink r:id="rId4" w:tgtFrame="_blank" w:history="1">
        <w:r w:rsidRPr="001D64D0">
          <w:rPr>
            <w:rFonts w:ascii="Calibri" w:eastAsia="Times New Roman" w:hAnsi="Calibri" w:cs="Calibri"/>
            <w:color w:val="1155CC"/>
            <w:u w:val="single"/>
          </w:rPr>
          <w:t>https://docs.google.com/document/d/e/2PACX-1vQ7IZ3wbY9ubtDUzZEsOD2Xp_UBSL1OP9waAqa-ALP93sKTCbmSqKp-Go2qf2dMBZi0AFKX6uHHquYa/pub</w:t>
        </w:r>
      </w:hyperlink>
    </w:p>
    <w:p w14:paraId="37D47F96" w14:textId="77777777" w:rsidR="001D64D0" w:rsidRPr="001D64D0" w:rsidRDefault="001D64D0" w:rsidP="001D64D0">
      <w:pPr>
        <w:shd w:val="clear" w:color="auto" w:fill="FFFFFF"/>
        <w:spacing w:before="120"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1D64D0">
        <w:rPr>
          <w:rFonts w:ascii="Wingdings" w:eastAsia="Times New Roman" w:hAnsi="Wingdings" w:cs="Calibri"/>
          <w:color w:val="222222"/>
        </w:rPr>
        <w:t>§</w:t>
      </w:r>
      <w:r w:rsidRPr="001D64D0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1D64D0">
        <w:rPr>
          <w:rFonts w:ascii="Calibri" w:eastAsia="Times New Roman" w:hAnsi="Calibri" w:cs="Calibri"/>
          <w:color w:val="222222"/>
        </w:rPr>
        <w:t>Graphics and messages to share via social media are available at </w:t>
      </w:r>
      <w:hyperlink r:id="rId5" w:tgtFrame="_blank" w:history="1">
        <w:r w:rsidRPr="001D64D0">
          <w:rPr>
            <w:rFonts w:ascii="Calibri" w:eastAsia="Times New Roman" w:hAnsi="Calibri" w:cs="Calibri"/>
            <w:color w:val="1155CC"/>
            <w:u w:val="single"/>
          </w:rPr>
          <w:t>https://frcog.org/publication/view/census-2020-preparation/</w:t>
        </w:r>
      </w:hyperlink>
      <w:r w:rsidRPr="001D64D0">
        <w:rPr>
          <w:rFonts w:ascii="Calibri" w:eastAsia="Times New Roman" w:hAnsi="Calibri" w:cs="Calibri"/>
          <w:color w:val="222222"/>
        </w:rPr>
        <w:t> and scroll down to SOCIAL MEDIA.</w:t>
      </w:r>
    </w:p>
    <w:p w14:paraId="6E2F6678" w14:textId="77777777" w:rsidR="001D64D0" w:rsidRPr="001D64D0" w:rsidRDefault="001D64D0" w:rsidP="001D64D0">
      <w:pPr>
        <w:shd w:val="clear" w:color="auto" w:fill="FFFFFF"/>
        <w:spacing w:before="120" w:after="0" w:line="240" w:lineRule="auto"/>
        <w:ind w:left="720"/>
        <w:rPr>
          <w:rFonts w:ascii="Calibri" w:eastAsia="Times New Roman" w:hAnsi="Calibri" w:cs="Calibri"/>
          <w:color w:val="222222"/>
        </w:rPr>
      </w:pPr>
      <w:proofErr w:type="gramStart"/>
      <w:r w:rsidRPr="001D64D0">
        <w:rPr>
          <w:rFonts w:ascii="Wingdings" w:eastAsia="Times New Roman" w:hAnsi="Wingdings" w:cs="Calibri"/>
          <w:color w:val="222222"/>
        </w:rPr>
        <w:t>§</w:t>
      </w:r>
      <w:r w:rsidRPr="001D64D0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1D64D0">
        <w:rPr>
          <w:rFonts w:ascii="Calibri" w:eastAsia="Times New Roman" w:hAnsi="Calibri" w:cs="Calibri"/>
          <w:color w:val="222222"/>
        </w:rPr>
        <w:t>A</w:t>
      </w:r>
      <w:proofErr w:type="gramEnd"/>
      <w:r w:rsidRPr="001D64D0">
        <w:rPr>
          <w:rFonts w:ascii="Calibri" w:eastAsia="Times New Roman" w:hAnsi="Calibri" w:cs="Calibri"/>
          <w:color w:val="222222"/>
        </w:rPr>
        <w:t xml:space="preserve"> new online video walks through how you respond online.  These videos are available in over 60 languages. Link: </w:t>
      </w:r>
      <w:hyperlink r:id="rId6" w:tgtFrame="_blank" w:history="1">
        <w:r w:rsidRPr="001D64D0">
          <w:rPr>
            <w:rFonts w:ascii="Calibri" w:eastAsia="Times New Roman" w:hAnsi="Calibri" w:cs="Calibri"/>
            <w:color w:val="1155CC"/>
            <w:u w:val="single"/>
          </w:rPr>
          <w:t>https://www.youtube.com/playlist?list=PLewV-zKXDZkiAT8Tp96NysEoq3dDEMi7L</w:t>
        </w:r>
      </w:hyperlink>
      <w:r w:rsidRPr="001D64D0">
        <w:rPr>
          <w:rFonts w:ascii="Calibri" w:eastAsia="Times New Roman" w:hAnsi="Calibri" w:cs="Calibri"/>
          <w:color w:val="222222"/>
        </w:rPr>
        <w:t>. </w:t>
      </w:r>
    </w:p>
    <w:p w14:paraId="2B7B06A7" w14:textId="77777777" w:rsidR="001D64D0" w:rsidRPr="001D64D0" w:rsidRDefault="001D64D0" w:rsidP="001D64D0">
      <w:pPr>
        <w:shd w:val="clear" w:color="auto" w:fill="FFFFFF"/>
        <w:spacing w:before="120" w:after="0" w:line="240" w:lineRule="auto"/>
        <w:ind w:left="720"/>
        <w:rPr>
          <w:rFonts w:ascii="Calibri" w:eastAsia="Times New Roman" w:hAnsi="Calibri" w:cs="Calibri"/>
          <w:color w:val="222222"/>
        </w:rPr>
      </w:pPr>
      <w:proofErr w:type="gramStart"/>
      <w:r w:rsidRPr="001D64D0">
        <w:rPr>
          <w:rFonts w:ascii="Wingdings" w:eastAsia="Times New Roman" w:hAnsi="Wingdings" w:cs="Calibri"/>
          <w:color w:val="222222"/>
        </w:rPr>
        <w:t>§</w:t>
      </w:r>
      <w:r w:rsidRPr="001D64D0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1D64D0">
        <w:rPr>
          <w:rFonts w:ascii="Calibri" w:eastAsia="Times New Roman" w:hAnsi="Calibri" w:cs="Calibri"/>
          <w:color w:val="222222"/>
        </w:rPr>
        <w:t>There</w:t>
      </w:r>
      <w:proofErr w:type="gramEnd"/>
      <w:r w:rsidRPr="001D64D0">
        <w:rPr>
          <w:rFonts w:ascii="Calibri" w:eastAsia="Times New Roman" w:hAnsi="Calibri" w:cs="Calibri"/>
          <w:color w:val="222222"/>
        </w:rPr>
        <w:t xml:space="preserve"> is an online guide on how to respond by phone that includes the list of telephone numbers to complete the questionnaire in 17 language options. Link: </w:t>
      </w:r>
      <w:hyperlink r:id="rId7" w:tgtFrame="_blank" w:history="1">
        <w:r w:rsidRPr="001D64D0">
          <w:rPr>
            <w:rFonts w:ascii="Calibri" w:eastAsia="Times New Roman" w:hAnsi="Calibri" w:cs="Calibri"/>
            <w:color w:val="1155CC"/>
            <w:u w:val="single"/>
          </w:rPr>
          <w:t>https://2020census.gov/en/ways-to-respond/responding-by-phone.html</w:t>
        </w:r>
      </w:hyperlink>
    </w:p>
    <w:p w14:paraId="29BAEE4A" w14:textId="77777777" w:rsidR="001D64D0" w:rsidRPr="001D64D0" w:rsidRDefault="001D64D0" w:rsidP="001D64D0">
      <w:pPr>
        <w:shd w:val="clear" w:color="auto" w:fill="FFFFFF"/>
        <w:spacing w:before="120"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1D64D0">
        <w:rPr>
          <w:rFonts w:ascii="Wingdings" w:eastAsia="Times New Roman" w:hAnsi="Wingdings" w:cs="Calibri"/>
          <w:color w:val="222222"/>
        </w:rPr>
        <w:t>§</w:t>
      </w:r>
      <w:r w:rsidRPr="001D64D0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1D64D0">
        <w:rPr>
          <w:rFonts w:ascii="Calibri" w:eastAsia="Times New Roman" w:hAnsi="Calibri" w:cs="Calibri"/>
          <w:color w:val="222222"/>
        </w:rPr>
        <w:t>Looking for a basic review of the timeline and questions asked, check out the MIRA Coalition’s 4-page FAQ at </w:t>
      </w:r>
      <w:hyperlink r:id="rId8" w:tgtFrame="_blank" w:history="1">
        <w:r w:rsidRPr="001D64D0">
          <w:rPr>
            <w:rFonts w:ascii="Calibri" w:eastAsia="Times New Roman" w:hAnsi="Calibri" w:cs="Calibri"/>
            <w:color w:val="1155CC"/>
            <w:u w:val="single"/>
          </w:rPr>
          <w:t>https://www.miracoalition.org/wp-content/uploads/2020/01/2020-Census-FAQs.pdf</w:t>
        </w:r>
      </w:hyperlink>
      <w:r w:rsidRPr="001D64D0">
        <w:rPr>
          <w:rFonts w:ascii="Calibri" w:eastAsia="Times New Roman" w:hAnsi="Calibri" w:cs="Calibri"/>
          <w:color w:val="222222"/>
        </w:rPr>
        <w:t>.</w:t>
      </w:r>
    </w:p>
    <w:p w14:paraId="03545A83" w14:textId="77777777" w:rsidR="001D2DA8" w:rsidRDefault="001D2DA8"/>
    <w:sectPr w:rsidR="001D2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D0"/>
    <w:rsid w:val="001C2D97"/>
    <w:rsid w:val="001D2DA8"/>
    <w:rsid w:val="001D64D0"/>
    <w:rsid w:val="008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92EF"/>
  <w15:chartTrackingRefBased/>
  <w15:docId w15:val="{7A51045F-8995-4C8C-84A2-044CC4B2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114972951515527513msolistparagraph">
    <w:name w:val="m_-6114972951515527513msolistparagraph"/>
    <w:basedOn w:val="Normal"/>
    <w:rsid w:val="001D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6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s%3a%2f%2fwww.miracoalition.org%2fwp-content%2fuploads%2f2020%2f01%2f2020-Census-FAQs.pdf&amp;c=E,1,wVhJdjo62ISSPEgyVgw4x_TIJeF7jS8fl0LQK1aCCF0bBVA5HmahhrzrbH4-AAfBMYiTuQsQPITt48e20gP94zBdSdM7AqIBNB58qlZeho9dsrdtKQ,,&amp;typ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nkprotect.cudasvc.com/url?a=https%3a%2f%2f2020census.gov%2fen%2fways-to-respond%2fresponding-by-phone.html&amp;c=E,1,iXgPeUtJc0bcdg_718Ul4fN5Vhdt9Jv7lgLg4xPw-swx90uxrfW8e0oDFrJpU0RnV5afluMrd93I9Qa37GXTrSpYi9mWqxx9hRQRNDLKt66gVrWS&amp;typ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ewV-zKXDZkiAT8Tp96NysEoq3dDEMi7L" TargetMode="External"/><Relationship Id="rId5" Type="http://schemas.openxmlformats.org/officeDocument/2006/relationships/hyperlink" Target="https://linkprotect.cudasvc.com/url?a=https%3a%2f%2ffrcog.org%2fpublication%2fview%2fcensus-2020-preparation%2f&amp;c=E,1,ea_lmmzfgVshhVgw6xji4_Ea49O6O-WOHbEK9tEjralVmXIGmxb3go3UoyjxfpdjAG8dXJvjkInkV5OIvBMv5k-ot673CEspNzfy8OcLn8zbTTWLLQZb&amp;typ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document/d/e/2PACX-1vQ7IZ3wbY9ubtDUzZEsOD2Xp_UBSL1OP9waAqa-ALP93sKTCbmSqKp-Go2qf2dMBZi0AFKX6uHHquYa/pu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Mosher</dc:creator>
  <cp:keywords/>
  <dc:description/>
  <cp:lastModifiedBy>Susie Mosher</cp:lastModifiedBy>
  <cp:revision>1</cp:revision>
  <dcterms:created xsi:type="dcterms:W3CDTF">2020-03-17T19:59:00Z</dcterms:created>
  <dcterms:modified xsi:type="dcterms:W3CDTF">2020-03-17T20:00:00Z</dcterms:modified>
</cp:coreProperties>
</file>