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62B2" w14:textId="77777777" w:rsidR="00C81903" w:rsidRPr="004404A6" w:rsidRDefault="00C81903" w:rsidP="00C81903">
      <w:pPr>
        <w:jc w:val="center"/>
        <w:rPr>
          <w:rFonts w:ascii="Baskerville" w:hAnsi="Baskerville" w:cs="Baskerville"/>
          <w:b/>
          <w:sz w:val="32"/>
          <w:szCs w:val="32"/>
        </w:rPr>
      </w:pPr>
      <w:r w:rsidRPr="004404A6">
        <w:rPr>
          <w:rFonts w:ascii="Baskerville" w:hAnsi="Baskerville" w:cs="Baskerville"/>
          <w:b/>
          <w:sz w:val="32"/>
          <w:szCs w:val="32"/>
        </w:rPr>
        <w:t>Town of Shutesbury</w:t>
      </w:r>
    </w:p>
    <w:p w14:paraId="137E2FF1" w14:textId="77777777" w:rsidR="00C81903" w:rsidRPr="004404A6" w:rsidRDefault="00C81903" w:rsidP="00C81903">
      <w:pPr>
        <w:jc w:val="center"/>
        <w:rPr>
          <w:rFonts w:ascii="Baskerville" w:hAnsi="Baskerville" w:cs="Baskerville"/>
          <w:b/>
          <w:sz w:val="32"/>
          <w:szCs w:val="32"/>
        </w:rPr>
      </w:pPr>
      <w:r w:rsidRPr="004404A6">
        <w:rPr>
          <w:rFonts w:ascii="Baskerville" w:hAnsi="Baskerville" w:cs="Baskerville"/>
          <w:b/>
          <w:sz w:val="32"/>
          <w:szCs w:val="32"/>
        </w:rPr>
        <w:t xml:space="preserve">Community Preservation Committee </w:t>
      </w:r>
    </w:p>
    <w:p w14:paraId="6B01EBE4" w14:textId="77777777" w:rsidR="00C81903" w:rsidRPr="004404A6" w:rsidRDefault="00C81903" w:rsidP="00C81903">
      <w:pPr>
        <w:jc w:val="center"/>
        <w:rPr>
          <w:rFonts w:ascii="Baskerville" w:hAnsi="Baskerville" w:cs="Baskerville"/>
          <w:b/>
        </w:rPr>
      </w:pPr>
    </w:p>
    <w:p w14:paraId="43C384A3" w14:textId="77777777" w:rsidR="00C81903" w:rsidRPr="004404A6" w:rsidRDefault="00C81903" w:rsidP="00C81903">
      <w:pPr>
        <w:jc w:val="center"/>
        <w:rPr>
          <w:rFonts w:ascii="Baskerville" w:hAnsi="Baskerville" w:cs="Baskerville"/>
          <w:b/>
          <w:sz w:val="28"/>
          <w:szCs w:val="28"/>
        </w:rPr>
      </w:pPr>
      <w:r w:rsidRPr="004404A6">
        <w:rPr>
          <w:rFonts w:ascii="Baskerville" w:hAnsi="Baskerville" w:cs="Baskerville"/>
          <w:b/>
          <w:sz w:val="28"/>
          <w:szCs w:val="28"/>
        </w:rPr>
        <w:t>FY 202</w:t>
      </w:r>
      <w:r>
        <w:rPr>
          <w:rFonts w:ascii="Baskerville" w:hAnsi="Baskerville" w:cs="Baskerville"/>
          <w:b/>
          <w:sz w:val="28"/>
          <w:szCs w:val="28"/>
        </w:rPr>
        <w:t>6</w:t>
      </w:r>
      <w:r w:rsidRPr="004404A6">
        <w:rPr>
          <w:rFonts w:ascii="Baskerville" w:hAnsi="Baskerville" w:cs="Baskerville"/>
          <w:b/>
          <w:sz w:val="28"/>
          <w:szCs w:val="28"/>
        </w:rPr>
        <w:t xml:space="preserve"> Application for Community Preservation Funding</w:t>
      </w:r>
      <w:bookmarkStart w:id="0" w:name="OLE_LINK3"/>
      <w:bookmarkStart w:id="1" w:name="OLE_LINK4"/>
    </w:p>
    <w:p w14:paraId="3EC42FF7" w14:textId="77777777" w:rsidR="00C81903" w:rsidRPr="004404A6" w:rsidRDefault="00C81903" w:rsidP="00C81903">
      <w:pPr>
        <w:tabs>
          <w:tab w:val="right" w:pos="9234"/>
        </w:tabs>
        <w:jc w:val="center"/>
        <w:rPr>
          <w:rFonts w:ascii="Baskerville" w:hAnsi="Baskerville" w:cs="Baskerville"/>
          <w:b/>
          <w:smallCaps/>
        </w:rPr>
      </w:pPr>
    </w:p>
    <w:p w14:paraId="0770ECE7" w14:textId="77777777" w:rsidR="00C81903" w:rsidRPr="00362BB0" w:rsidRDefault="00C81903" w:rsidP="00C81903">
      <w:pPr>
        <w:tabs>
          <w:tab w:val="right" w:pos="9234"/>
        </w:tabs>
        <w:rPr>
          <w:rFonts w:ascii="Baskerville" w:hAnsi="Baskerville" w:cs="Baskerville"/>
          <w:b/>
          <w:u w:val="single"/>
        </w:rPr>
      </w:pPr>
      <w:r w:rsidRPr="00762355">
        <w:rPr>
          <w:rFonts w:ascii="Baskerville" w:hAnsi="Baskerville" w:cs="Baskerville"/>
          <w:b/>
          <w:u w:val="single"/>
        </w:rPr>
        <w:t>Submit to:</w:t>
      </w:r>
      <w:r w:rsidRPr="00362BB0">
        <w:rPr>
          <w:rFonts w:ascii="Baskerville" w:hAnsi="Baskerville" w:cs="Baskerville"/>
          <w:b/>
          <w:u w:val="single"/>
        </w:rPr>
        <w:t xml:space="preserve"> cpc@shutesbury.org </w:t>
      </w:r>
      <w:r>
        <w:rPr>
          <w:rFonts w:ascii="Baskerville" w:hAnsi="Baskerville" w:cs="Baskerville"/>
          <w:b/>
          <w:u w:val="single"/>
        </w:rPr>
        <w:t xml:space="preserve">by </w:t>
      </w:r>
      <w:proofErr w:type="gramStart"/>
      <w:r>
        <w:rPr>
          <w:rFonts w:ascii="Baskerville" w:hAnsi="Baskerville" w:cs="Baskerville"/>
          <w:b/>
          <w:u w:val="single"/>
        </w:rPr>
        <w:t>February  9</w:t>
      </w:r>
      <w:proofErr w:type="gramEnd"/>
      <w:r>
        <w:rPr>
          <w:rFonts w:ascii="Baskerville" w:hAnsi="Baskerville" w:cs="Baskerville"/>
          <w:b/>
          <w:u w:val="single"/>
        </w:rPr>
        <w:t>, 2026</w:t>
      </w:r>
    </w:p>
    <w:p w14:paraId="123D090D" w14:textId="77777777" w:rsidR="00C81903" w:rsidRPr="004404A6" w:rsidRDefault="00C81903" w:rsidP="00C81903">
      <w:pPr>
        <w:tabs>
          <w:tab w:val="right" w:pos="9234"/>
        </w:tabs>
        <w:rPr>
          <w:rFonts w:ascii="Baskerville" w:hAnsi="Baskerville" w:cs="Baskerville"/>
        </w:rPr>
      </w:pPr>
    </w:p>
    <w:p w14:paraId="4A90F4DD" w14:textId="77777777" w:rsidR="00C81903" w:rsidRPr="004404A6" w:rsidRDefault="00C81903" w:rsidP="00C81903">
      <w:pPr>
        <w:tabs>
          <w:tab w:val="right" w:pos="9234"/>
        </w:tabs>
        <w:rPr>
          <w:rFonts w:ascii="Baskerville" w:hAnsi="Baskerville" w:cs="Baskerville"/>
          <w:i/>
          <w:iCs/>
        </w:rPr>
      </w:pPr>
      <w:r w:rsidRPr="004404A6">
        <w:rPr>
          <w:rFonts w:ascii="Baskerville" w:hAnsi="Baskerville" w:cs="Baskerville"/>
          <w:b/>
          <w:i/>
        </w:rPr>
        <w:t xml:space="preserve">Instructions to Applicant:  </w:t>
      </w:r>
      <w:r w:rsidRPr="004404A6">
        <w:rPr>
          <w:rFonts w:ascii="Baskerville" w:hAnsi="Baskerville" w:cs="Baskerville"/>
          <w:i/>
        </w:rPr>
        <w:t xml:space="preserve">Please complete all sections </w:t>
      </w:r>
      <w:r>
        <w:rPr>
          <w:rFonts w:ascii="Baskerville" w:hAnsi="Baskerville" w:cs="Baskerville"/>
          <w:i/>
        </w:rPr>
        <w:t>as are relevant per the instructions in each question</w:t>
      </w:r>
      <w:r w:rsidRPr="004404A6">
        <w:rPr>
          <w:rFonts w:ascii="Baskerville" w:hAnsi="Baskerville" w:cs="Baskerville"/>
          <w:i/>
        </w:rPr>
        <w:t>. If a particular section is not applicable, please note that</w:t>
      </w:r>
      <w:r w:rsidRPr="004404A6">
        <w:rPr>
          <w:rFonts w:ascii="Baskerville" w:hAnsi="Baskerville" w:cs="Baskerville"/>
        </w:rPr>
        <w:t xml:space="preserve">. </w:t>
      </w:r>
      <w:r w:rsidRPr="004404A6">
        <w:rPr>
          <w:rFonts w:ascii="Baskerville" w:hAnsi="Baskerville" w:cs="Baskerville"/>
          <w:i/>
          <w:iCs/>
        </w:rPr>
        <w:t xml:space="preserve">This application must be submitted to the CPC </w:t>
      </w:r>
      <w:r w:rsidRPr="004404A6">
        <w:rPr>
          <w:rFonts w:ascii="Baskerville" w:hAnsi="Baskerville" w:cs="Baskerville"/>
          <w:i/>
          <w:iCs/>
          <w:u w:val="single"/>
        </w:rPr>
        <w:t xml:space="preserve">no later than </w:t>
      </w:r>
      <w:r>
        <w:rPr>
          <w:rFonts w:ascii="Baskerville" w:hAnsi="Baskerville" w:cs="Baskerville"/>
          <w:i/>
          <w:iCs/>
          <w:u w:val="single"/>
        </w:rPr>
        <w:t>February</w:t>
      </w:r>
      <w:r w:rsidRPr="004404A6">
        <w:rPr>
          <w:rFonts w:ascii="Baskerville" w:hAnsi="Baskerville" w:cs="Baskerville"/>
          <w:i/>
          <w:iCs/>
          <w:u w:val="single"/>
        </w:rPr>
        <w:t xml:space="preserve"> </w:t>
      </w:r>
      <w:r>
        <w:rPr>
          <w:rFonts w:ascii="Baskerville" w:hAnsi="Baskerville" w:cs="Baskerville"/>
          <w:i/>
          <w:iCs/>
          <w:u w:val="single"/>
        </w:rPr>
        <w:t>9</w:t>
      </w:r>
      <w:r w:rsidRPr="004404A6">
        <w:rPr>
          <w:rFonts w:ascii="Baskerville" w:hAnsi="Baskerville" w:cs="Baskerville"/>
          <w:i/>
          <w:iCs/>
          <w:u w:val="single"/>
        </w:rPr>
        <w:t xml:space="preserve">, </w:t>
      </w:r>
      <w:proofErr w:type="gramStart"/>
      <w:r w:rsidRPr="004404A6">
        <w:rPr>
          <w:rFonts w:ascii="Baskerville" w:hAnsi="Baskerville" w:cs="Baskerville"/>
          <w:i/>
          <w:iCs/>
          <w:u w:val="single"/>
        </w:rPr>
        <w:t>202</w:t>
      </w:r>
      <w:r>
        <w:rPr>
          <w:rFonts w:ascii="Baskerville" w:hAnsi="Baskerville" w:cs="Baskerville"/>
          <w:i/>
          <w:iCs/>
          <w:u w:val="single"/>
        </w:rPr>
        <w:t>6</w:t>
      </w:r>
      <w:proofErr w:type="gramEnd"/>
      <w:r w:rsidRPr="004404A6">
        <w:rPr>
          <w:rFonts w:ascii="Baskerville" w:hAnsi="Baskerville" w:cs="Baskerville"/>
          <w:i/>
          <w:iCs/>
        </w:rPr>
        <w:t xml:space="preserve"> for the project to be included in the warrant at the next Annual Town Meeting. Applicants must be prepared to appear before the CPC on </w:t>
      </w:r>
      <w:r w:rsidRPr="004404A6">
        <w:rPr>
          <w:rFonts w:ascii="Baskerville" w:hAnsi="Baskerville" w:cs="Baskerville"/>
          <w:i/>
          <w:iCs/>
          <w:u w:val="single"/>
        </w:rPr>
        <w:t xml:space="preserve">Thursday, February </w:t>
      </w:r>
      <w:r>
        <w:rPr>
          <w:rFonts w:ascii="Baskerville" w:hAnsi="Baskerville" w:cs="Baskerville"/>
          <w:i/>
          <w:iCs/>
          <w:u w:val="single"/>
        </w:rPr>
        <w:t xml:space="preserve">19 </w:t>
      </w:r>
      <w:r w:rsidRPr="004404A6">
        <w:rPr>
          <w:rFonts w:ascii="Baskerville" w:hAnsi="Baskerville" w:cs="Baskerville"/>
          <w:i/>
          <w:iCs/>
        </w:rPr>
        <w:t xml:space="preserve">to answer questions about the application from the CPC. Applications </w:t>
      </w:r>
      <w:r>
        <w:rPr>
          <w:rFonts w:ascii="Baskerville" w:hAnsi="Baskerville" w:cs="Baskerville"/>
          <w:i/>
          <w:iCs/>
        </w:rPr>
        <w:t>are expected to</w:t>
      </w:r>
      <w:r w:rsidRPr="004404A6">
        <w:rPr>
          <w:rFonts w:ascii="Baskerville" w:hAnsi="Baskerville" w:cs="Baskerville"/>
          <w:i/>
          <w:iCs/>
        </w:rPr>
        <w:t xml:space="preserve"> be voted upon by the CPC on </w:t>
      </w:r>
      <w:r w:rsidRPr="004404A6">
        <w:rPr>
          <w:rFonts w:ascii="Baskerville" w:hAnsi="Baskerville" w:cs="Baskerville"/>
          <w:i/>
          <w:iCs/>
          <w:u w:val="single"/>
        </w:rPr>
        <w:t xml:space="preserve">Thursday, </w:t>
      </w:r>
      <w:r>
        <w:rPr>
          <w:rFonts w:ascii="Baskerville" w:hAnsi="Baskerville" w:cs="Baskerville"/>
          <w:i/>
          <w:iCs/>
          <w:u w:val="single"/>
        </w:rPr>
        <w:t>March</w:t>
      </w:r>
      <w:r w:rsidRPr="004404A6">
        <w:rPr>
          <w:rFonts w:ascii="Baskerville" w:hAnsi="Baskerville" w:cs="Baskerville"/>
          <w:i/>
          <w:iCs/>
          <w:u w:val="single"/>
        </w:rPr>
        <w:t xml:space="preserve"> </w:t>
      </w:r>
      <w:r>
        <w:rPr>
          <w:rFonts w:ascii="Baskerville" w:hAnsi="Baskerville" w:cs="Baskerville"/>
          <w:i/>
          <w:iCs/>
          <w:u w:val="single"/>
        </w:rPr>
        <w:t>19</w:t>
      </w:r>
      <w:r w:rsidRPr="004404A6">
        <w:rPr>
          <w:rFonts w:ascii="Baskerville" w:hAnsi="Baskerville" w:cs="Baskerville"/>
          <w:i/>
          <w:iCs/>
        </w:rPr>
        <w:t>.</w:t>
      </w:r>
    </w:p>
    <w:p w14:paraId="360EA484" w14:textId="77777777" w:rsidR="00C81903" w:rsidRPr="004404A6" w:rsidRDefault="00C81903" w:rsidP="00C81903">
      <w:pPr>
        <w:tabs>
          <w:tab w:val="right" w:pos="9234"/>
        </w:tabs>
        <w:jc w:val="center"/>
        <w:rPr>
          <w:rFonts w:ascii="Baskerville" w:hAnsi="Baskerville" w:cs="Baskerville"/>
        </w:rPr>
      </w:pPr>
    </w:p>
    <w:p w14:paraId="6ACA3ACF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Project Name:</w:t>
      </w:r>
    </w:p>
    <w:p w14:paraId="6B3F15C0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Applicant Organization:</w:t>
      </w:r>
    </w:p>
    <w:p w14:paraId="6E325F02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Address:</w:t>
      </w:r>
    </w:p>
    <w:p w14:paraId="1D73BE19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 xml:space="preserve">Contact Person: </w:t>
      </w:r>
    </w:p>
    <w:p w14:paraId="7C508DFC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  <w:szCs w:val="22"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Phone:</w:t>
      </w:r>
    </w:p>
    <w:p w14:paraId="3963F2A2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/>
          <w:bCs/>
        </w:rPr>
      </w:pPr>
      <w:r w:rsidRPr="004404A6">
        <w:rPr>
          <w:rFonts w:ascii="Baskerville" w:hAnsi="Baskerville" w:cs="Baskerville"/>
          <w:b/>
          <w:bCs/>
          <w:sz w:val="22"/>
          <w:szCs w:val="22"/>
        </w:rPr>
        <w:t>Email:</w:t>
      </w:r>
    </w:p>
    <w:p w14:paraId="4A6014E1" w14:textId="77777777" w:rsidR="00C81903" w:rsidRPr="004404A6" w:rsidRDefault="00C81903" w:rsidP="00C81903">
      <w:pPr>
        <w:tabs>
          <w:tab w:val="right" w:pos="8640"/>
        </w:tabs>
        <w:spacing w:after="168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sz w:val="22"/>
        </w:rPr>
        <w:t>CPA Category</w:t>
      </w:r>
      <w:r w:rsidRPr="004404A6">
        <w:rPr>
          <w:rFonts w:ascii="Baskerville" w:hAnsi="Baskerville" w:cs="Baskerville"/>
          <w:sz w:val="22"/>
        </w:rPr>
        <w:t xml:space="preserve">:  </w:t>
      </w:r>
      <w:r w:rsidRPr="004404A6">
        <w:rPr>
          <w:rFonts w:ascii="Baskerville" w:hAnsi="Baskerville" w:cs="Baskerville"/>
          <w:b/>
          <w:i/>
          <w:smallCaps/>
          <w:sz w:val="18"/>
          <w:szCs w:val="18"/>
          <w:u w:val="single"/>
        </w:rPr>
        <w:t xml:space="preserve">You must Check a minimum of one </w:t>
      </w:r>
      <w:proofErr w:type="gramStart"/>
      <w:r w:rsidRPr="004404A6">
        <w:rPr>
          <w:rFonts w:ascii="Baskerville" w:hAnsi="Baskerville" w:cs="Baskerville"/>
          <w:b/>
          <w:i/>
          <w:smallCaps/>
          <w:sz w:val="18"/>
          <w:szCs w:val="18"/>
          <w:u w:val="single"/>
        </w:rPr>
        <w:t>category</w:t>
      </w:r>
      <w:r w:rsidRPr="004404A6">
        <w:rPr>
          <w:rFonts w:ascii="Baskerville" w:hAnsi="Baskerville" w:cs="Baskerville"/>
          <w:sz w:val="18"/>
        </w:rPr>
        <w:t>, but</w:t>
      </w:r>
      <w:proofErr w:type="gramEnd"/>
      <w:r w:rsidRPr="004404A6">
        <w:rPr>
          <w:rFonts w:ascii="Baskerville" w:hAnsi="Baskerville" w:cs="Baskerville"/>
          <w:sz w:val="18"/>
        </w:rPr>
        <w:t xml:space="preserve"> may identify more than one if applicable to your project.</w:t>
      </w:r>
      <w:r w:rsidRPr="004404A6">
        <w:rPr>
          <w:rFonts w:ascii="Baskerville" w:hAnsi="Baskerville" w:cs="Baskerville"/>
          <w:sz w:val="22"/>
        </w:rPr>
        <w:t xml:space="preserve"> </w:t>
      </w:r>
    </w:p>
    <w:p w14:paraId="630DE862" w14:textId="77777777" w:rsidR="00C81903" w:rsidRPr="004404A6" w:rsidRDefault="00C81903" w:rsidP="00C81903">
      <w:pPr>
        <w:numPr>
          <w:ilvl w:val="0"/>
          <w:numId w:val="1"/>
        </w:numPr>
        <w:tabs>
          <w:tab w:val="left" w:pos="4320"/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</w:rPr>
      </w:pPr>
      <w:r w:rsidRPr="004404A6">
        <w:rPr>
          <w:rFonts w:ascii="Baskerville" w:hAnsi="Baskerville" w:cs="Baskerville"/>
          <w:b/>
          <w:bCs/>
          <w:sz w:val="20"/>
        </w:rPr>
        <w:t xml:space="preserve">Open Space    </w:t>
      </w:r>
      <w:r w:rsidRPr="004404A6">
        <w:rPr>
          <w:rFonts w:ascii="Baskerville" w:hAnsi="Baskerville" w:cs="Baskerville"/>
          <w:b/>
          <w:bCs/>
          <w:sz w:val="20"/>
        </w:rPr>
        <w:tab/>
      </w:r>
      <w:r w:rsidRPr="004404A6">
        <w:rPr>
          <w:rFonts w:ascii="Segoe UI Symbol" w:eastAsia="MS Gothic" w:hAnsi="Segoe UI Symbol" w:cs="Segoe UI Symbol"/>
          <w:color w:val="000000"/>
        </w:rPr>
        <w:t>☐</w:t>
      </w:r>
    </w:p>
    <w:p w14:paraId="2798DFFA" w14:textId="77777777" w:rsidR="00C81903" w:rsidRPr="004404A6" w:rsidRDefault="00C81903" w:rsidP="00C81903">
      <w:pPr>
        <w:numPr>
          <w:ilvl w:val="0"/>
          <w:numId w:val="1"/>
        </w:numPr>
        <w:tabs>
          <w:tab w:val="left" w:pos="4320"/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</w:rPr>
      </w:pPr>
      <w:r w:rsidRPr="004404A6">
        <w:rPr>
          <w:rFonts w:ascii="Baskerville" w:hAnsi="Baskerville" w:cs="Baskerville"/>
          <w:b/>
          <w:bCs/>
          <w:sz w:val="20"/>
        </w:rPr>
        <w:t>Historic Preservation</w:t>
      </w:r>
      <w:r w:rsidRPr="004404A6">
        <w:rPr>
          <w:rFonts w:ascii="Baskerville" w:hAnsi="Baskerville" w:cs="Baskerville"/>
          <w:b/>
          <w:bCs/>
          <w:sz w:val="20"/>
        </w:rPr>
        <w:tab/>
      </w:r>
      <w:r w:rsidRPr="004404A6">
        <w:rPr>
          <w:rFonts w:ascii="Segoe UI Symbol" w:eastAsia="MS Gothic" w:hAnsi="Segoe UI Symbol" w:cs="Segoe UI Symbol"/>
          <w:color w:val="000000"/>
        </w:rPr>
        <w:t>☐</w:t>
      </w:r>
    </w:p>
    <w:p w14:paraId="2ED554A3" w14:textId="77777777" w:rsidR="00C81903" w:rsidRPr="004404A6" w:rsidRDefault="00C81903" w:rsidP="00C81903">
      <w:pPr>
        <w:numPr>
          <w:ilvl w:val="0"/>
          <w:numId w:val="1"/>
        </w:numPr>
        <w:tabs>
          <w:tab w:val="left" w:pos="4320"/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</w:rPr>
      </w:pPr>
      <w:r w:rsidRPr="004404A6">
        <w:rPr>
          <w:rFonts w:ascii="Baskerville" w:hAnsi="Baskerville" w:cs="Baskerville"/>
          <w:b/>
          <w:bCs/>
          <w:sz w:val="20"/>
        </w:rPr>
        <w:t>Community Housing</w:t>
      </w:r>
      <w:r w:rsidRPr="004404A6">
        <w:rPr>
          <w:rFonts w:ascii="Baskerville" w:hAnsi="Baskerville" w:cs="Baskerville"/>
          <w:b/>
          <w:bCs/>
          <w:sz w:val="20"/>
        </w:rPr>
        <w:tab/>
      </w:r>
      <w:r w:rsidRPr="004404A6">
        <w:rPr>
          <w:rFonts w:ascii="Segoe UI Symbol" w:eastAsia="MS Gothic" w:hAnsi="Segoe UI Symbol" w:cs="Segoe UI Symbol"/>
          <w:color w:val="000000"/>
        </w:rPr>
        <w:t>☐</w:t>
      </w:r>
    </w:p>
    <w:p w14:paraId="491CAA63" w14:textId="77777777" w:rsidR="00C81903" w:rsidRPr="00950C11" w:rsidRDefault="00C81903" w:rsidP="00C81903">
      <w:pPr>
        <w:numPr>
          <w:ilvl w:val="0"/>
          <w:numId w:val="1"/>
        </w:numPr>
        <w:tabs>
          <w:tab w:val="left" w:pos="4320"/>
          <w:tab w:val="right" w:pos="8640"/>
        </w:tabs>
        <w:spacing w:after="168"/>
        <w:jc w:val="both"/>
        <w:rPr>
          <w:rFonts w:ascii="Baskerville" w:hAnsi="Baskerville" w:cs="Baskerville"/>
          <w:b/>
          <w:bCs/>
          <w:sz w:val="22"/>
        </w:rPr>
      </w:pPr>
      <w:r w:rsidRPr="004404A6">
        <w:rPr>
          <w:rFonts w:ascii="Baskerville" w:hAnsi="Baskerville" w:cs="Baskerville"/>
          <w:b/>
          <w:bCs/>
          <w:sz w:val="20"/>
        </w:rPr>
        <w:t>Recreation</w:t>
      </w:r>
      <w:r w:rsidRPr="004404A6">
        <w:rPr>
          <w:rFonts w:ascii="Baskerville" w:hAnsi="Baskerville" w:cs="Baskerville"/>
          <w:b/>
          <w:bCs/>
          <w:sz w:val="20"/>
        </w:rPr>
        <w:tab/>
      </w:r>
      <w:r w:rsidRPr="004404A6">
        <w:rPr>
          <w:rFonts w:ascii="Segoe UI Symbol" w:eastAsia="MS Gothic" w:hAnsi="Segoe UI Symbol" w:cs="Segoe UI Symbol"/>
          <w:color w:val="000000"/>
        </w:rPr>
        <w:t>☐</w:t>
      </w:r>
    </w:p>
    <w:p w14:paraId="6BC16224" w14:textId="77777777" w:rsidR="00C81903" w:rsidRPr="00950C11" w:rsidRDefault="00C81903" w:rsidP="00C81903">
      <w:pPr>
        <w:tabs>
          <w:tab w:val="left" w:pos="4320"/>
          <w:tab w:val="right" w:pos="8640"/>
        </w:tabs>
        <w:spacing w:after="168"/>
        <w:ind w:left="720"/>
        <w:jc w:val="both"/>
        <w:rPr>
          <w:rFonts w:ascii="Baskerville" w:hAnsi="Baskerville" w:cs="Baskerville"/>
          <w:b/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336"/>
        <w:gridCol w:w="2334"/>
        <w:gridCol w:w="2339"/>
      </w:tblGrid>
      <w:tr w:rsidR="00C81903" w:rsidRPr="004404A6" w14:paraId="2D1FB35D" w14:textId="77777777" w:rsidTr="00362BB0">
        <w:trPr>
          <w:trHeight w:hRule="exact" w:val="259"/>
        </w:trPr>
        <w:tc>
          <w:tcPr>
            <w:tcW w:w="1252" w:type="pct"/>
          </w:tcPr>
          <w:p w14:paraId="74DEF889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Total Project Cost</w:t>
            </w:r>
          </w:p>
        </w:tc>
        <w:tc>
          <w:tcPr>
            <w:tcW w:w="1249" w:type="pct"/>
          </w:tcPr>
          <w:p w14:paraId="28F18A8B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CPA Funds Requested</w:t>
            </w:r>
          </w:p>
        </w:tc>
        <w:tc>
          <w:tcPr>
            <w:tcW w:w="1248" w:type="pct"/>
          </w:tcPr>
          <w:p w14:paraId="555CCA31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Matching Contribution</w:t>
            </w:r>
          </w:p>
        </w:tc>
        <w:tc>
          <w:tcPr>
            <w:tcW w:w="1251" w:type="pct"/>
          </w:tcPr>
          <w:p w14:paraId="63C58F84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Match Percent of total</w:t>
            </w:r>
          </w:p>
        </w:tc>
      </w:tr>
      <w:tr w:rsidR="00C81903" w:rsidRPr="004404A6" w14:paraId="1813DD9C" w14:textId="77777777" w:rsidTr="00362BB0">
        <w:trPr>
          <w:trHeight w:hRule="exact" w:val="259"/>
        </w:trPr>
        <w:tc>
          <w:tcPr>
            <w:tcW w:w="1252" w:type="pct"/>
          </w:tcPr>
          <w:p w14:paraId="3430CCA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$</w:t>
            </w:r>
          </w:p>
          <w:p w14:paraId="4F2802A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  <w:p w14:paraId="4CFA8E4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  <w:p w14:paraId="4331B3F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249" w:type="pct"/>
          </w:tcPr>
          <w:p w14:paraId="64D26AC4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  <w:r w:rsidRPr="004404A6">
              <w:rPr>
                <w:rFonts w:ascii="Baskerville" w:hAnsi="Baskerville" w:cs="Baskerville"/>
                <w:sz w:val="22"/>
              </w:rPr>
              <w:t>$</w:t>
            </w:r>
          </w:p>
        </w:tc>
        <w:tc>
          <w:tcPr>
            <w:tcW w:w="1248" w:type="pct"/>
          </w:tcPr>
          <w:p w14:paraId="7756BF1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$</w:t>
            </w:r>
          </w:p>
        </w:tc>
        <w:tc>
          <w:tcPr>
            <w:tcW w:w="1251" w:type="pct"/>
          </w:tcPr>
          <w:p w14:paraId="55ED9FAF" w14:textId="77777777" w:rsidR="00C81903" w:rsidRPr="004404A6" w:rsidRDefault="00C81903" w:rsidP="00362BB0">
            <w:pPr>
              <w:tabs>
                <w:tab w:val="right" w:pos="9234"/>
              </w:tabs>
              <w:jc w:val="right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%</w:t>
            </w:r>
          </w:p>
        </w:tc>
      </w:tr>
    </w:tbl>
    <w:p w14:paraId="4D2965C4" w14:textId="77777777" w:rsidR="00C81903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Cs/>
          <w:sz w:val="22"/>
          <w:szCs w:val="18"/>
        </w:rPr>
      </w:pPr>
    </w:p>
    <w:p w14:paraId="4831DD9B" w14:textId="77777777" w:rsidR="00C81903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Cs/>
          <w:sz w:val="22"/>
          <w:szCs w:val="18"/>
        </w:rPr>
      </w:pPr>
    </w:p>
    <w:p w14:paraId="3C0F4F23" w14:textId="77777777" w:rsidR="00C81903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Cs/>
          <w:sz w:val="22"/>
          <w:szCs w:val="18"/>
        </w:rPr>
      </w:pPr>
    </w:p>
    <w:p w14:paraId="325BC4A9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Cs/>
          <w:sz w:val="22"/>
          <w:szCs w:val="18"/>
        </w:rPr>
      </w:pPr>
      <w:r w:rsidRPr="004404A6">
        <w:rPr>
          <w:rFonts w:ascii="Baskerville" w:hAnsi="Baskerville" w:cs="Baskerville"/>
          <w:bCs/>
          <w:sz w:val="22"/>
          <w:szCs w:val="18"/>
        </w:rPr>
        <w:t>Attach a copy of the Assessor’s Map(s) wit</w:t>
      </w:r>
      <w:r w:rsidRPr="004404A6">
        <w:rPr>
          <w:rFonts w:ascii="Baskerville" w:hAnsi="Baskerville" w:cs="Baskerville"/>
          <w:sz w:val="22"/>
        </w:rPr>
        <w:t>h</w:t>
      </w:r>
      <w:r w:rsidRPr="004404A6">
        <w:rPr>
          <w:rFonts w:ascii="Baskerville" w:hAnsi="Baskerville" w:cs="Baskerville"/>
          <w:bCs/>
          <w:sz w:val="22"/>
          <w:szCs w:val="18"/>
        </w:rPr>
        <w:t xml:space="preserve"> the project parcel outlined (if appropriate for your project)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2063"/>
        <w:gridCol w:w="2902"/>
        <w:gridCol w:w="1773"/>
      </w:tblGrid>
      <w:tr w:rsidR="00C81903" w:rsidRPr="004404A6" w14:paraId="4997A413" w14:textId="77777777" w:rsidTr="00362BB0">
        <w:trPr>
          <w:trHeight w:hRule="exact" w:val="418"/>
        </w:trPr>
        <w:tc>
          <w:tcPr>
            <w:tcW w:w="1397" w:type="pct"/>
            <w:vAlign w:val="center"/>
          </w:tcPr>
          <w:p w14:paraId="05946429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bCs/>
                <w:sz w:val="22"/>
              </w:rPr>
              <w:t>Assessor’s Map Number</w:t>
            </w:r>
          </w:p>
        </w:tc>
        <w:tc>
          <w:tcPr>
            <w:tcW w:w="1103" w:type="pct"/>
          </w:tcPr>
          <w:p w14:paraId="28D3276D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52" w:type="pct"/>
            <w:vAlign w:val="center"/>
          </w:tcPr>
          <w:p w14:paraId="479C52B8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bCs/>
                <w:sz w:val="22"/>
              </w:rPr>
              <w:t>Assessor’s Lot/Parcel Number</w:t>
            </w:r>
          </w:p>
        </w:tc>
        <w:tc>
          <w:tcPr>
            <w:tcW w:w="948" w:type="pct"/>
          </w:tcPr>
          <w:p w14:paraId="531E39AE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6E5D9583" w14:textId="77777777" w:rsidTr="00362BB0">
        <w:trPr>
          <w:trHeight w:hRule="exact" w:val="418"/>
        </w:trPr>
        <w:tc>
          <w:tcPr>
            <w:tcW w:w="1397" w:type="pct"/>
          </w:tcPr>
          <w:p w14:paraId="597E3AE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bCs/>
                <w:sz w:val="22"/>
              </w:rPr>
              <w:t>Deed Book Number</w:t>
            </w:r>
          </w:p>
        </w:tc>
        <w:tc>
          <w:tcPr>
            <w:tcW w:w="1103" w:type="pct"/>
          </w:tcPr>
          <w:p w14:paraId="5AA68D21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52" w:type="pct"/>
            <w:vAlign w:val="center"/>
          </w:tcPr>
          <w:p w14:paraId="42810354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bCs/>
                <w:sz w:val="22"/>
              </w:rPr>
              <w:t>Deed Page Number</w:t>
            </w:r>
          </w:p>
        </w:tc>
        <w:tc>
          <w:tcPr>
            <w:tcW w:w="948" w:type="pct"/>
          </w:tcPr>
          <w:p w14:paraId="6A698D4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</w:tbl>
    <w:p w14:paraId="173DAFB0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3489B866" w14:textId="77777777" w:rsidR="00C81903" w:rsidRPr="004404A6" w:rsidRDefault="00C81903" w:rsidP="00C81903">
      <w:pPr>
        <w:keepLines/>
        <w:tabs>
          <w:tab w:val="right" w:pos="8640"/>
        </w:tabs>
        <w:spacing w:after="168"/>
        <w:jc w:val="both"/>
        <w:rPr>
          <w:rFonts w:ascii="Baskerville" w:hAnsi="Baskerville" w:cs="Baskerville"/>
          <w:bCs/>
          <w:sz w:val="18"/>
          <w:szCs w:val="18"/>
        </w:rPr>
      </w:pPr>
      <w:r w:rsidRPr="004404A6">
        <w:rPr>
          <w:rFonts w:ascii="Baskerville" w:hAnsi="Baskerville" w:cs="Baskerville"/>
          <w:bCs/>
          <w:sz w:val="18"/>
          <w:szCs w:val="18"/>
        </w:rPr>
        <w:t>Attach separate sheet if more than one lot/parcel/deed book/deed page number.</w:t>
      </w:r>
    </w:p>
    <w:p w14:paraId="2273E325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bookmarkStart w:id="2" w:name="OLE_LINK5"/>
      <w:bookmarkStart w:id="3" w:name="OLE_LINK6"/>
      <w:bookmarkEnd w:id="0"/>
      <w:bookmarkEnd w:id="1"/>
      <w:r w:rsidRPr="004404A6">
        <w:rPr>
          <w:rFonts w:ascii="Baskerville" w:hAnsi="Baskerville" w:cs="Baskerville"/>
          <w:b/>
          <w:bCs/>
          <w:sz w:val="22"/>
        </w:rPr>
        <w:lastRenderedPageBreak/>
        <w:t>PROJECT DESCRIPTION:</w:t>
      </w:r>
      <w:r w:rsidRPr="004404A6">
        <w:rPr>
          <w:rFonts w:ascii="Baskerville" w:hAnsi="Baskerville" w:cs="Baskerville"/>
          <w:sz w:val="22"/>
        </w:rPr>
        <w:t xml:space="preserve">  </w:t>
      </w:r>
    </w:p>
    <w:p w14:paraId="52DDBDDC" w14:textId="77777777" w:rsidR="00C81903" w:rsidRPr="004404A6" w:rsidRDefault="00C81903" w:rsidP="00C81903">
      <w:pPr>
        <w:numPr>
          <w:ilvl w:val="0"/>
          <w:numId w:val="2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proofErr w:type="gramStart"/>
      <w:r w:rsidRPr="004404A6">
        <w:rPr>
          <w:rFonts w:ascii="Baskerville" w:hAnsi="Baskerville" w:cs="Baskerville"/>
          <w:b/>
          <w:i/>
          <w:sz w:val="22"/>
          <w:u w:val="single"/>
        </w:rPr>
        <w:t>All of</w:t>
      </w:r>
      <w:proofErr w:type="gramEnd"/>
      <w:r w:rsidRPr="004404A6">
        <w:rPr>
          <w:rFonts w:ascii="Baskerville" w:hAnsi="Baskerville" w:cs="Baskerville"/>
          <w:b/>
          <w:i/>
          <w:sz w:val="22"/>
          <w:u w:val="single"/>
        </w:rPr>
        <w:t xml:space="preserve"> the following sections MUST be completed.</w:t>
      </w:r>
    </w:p>
    <w:p w14:paraId="1FC97C56" w14:textId="77777777" w:rsidR="00C81903" w:rsidRPr="004404A6" w:rsidRDefault="00C81903" w:rsidP="00C81903">
      <w:pPr>
        <w:numPr>
          <w:ilvl w:val="0"/>
          <w:numId w:val="2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Applications will be returned if all relevant requested information is not provided.</w:t>
      </w:r>
    </w:p>
    <w:p w14:paraId="0FB3B9CD" w14:textId="77777777" w:rsidR="00C81903" w:rsidRPr="004404A6" w:rsidRDefault="00C81903" w:rsidP="00C81903">
      <w:pPr>
        <w:numPr>
          <w:ilvl w:val="0"/>
          <w:numId w:val="2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 xml:space="preserve">Include supporting materials and exhibits as necessary. </w:t>
      </w:r>
    </w:p>
    <w:p w14:paraId="7CEB96AE" w14:textId="77777777" w:rsidR="00C81903" w:rsidRPr="004404A6" w:rsidRDefault="00C81903" w:rsidP="00C81903">
      <w:pPr>
        <w:numPr>
          <w:ilvl w:val="0"/>
          <w:numId w:val="2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Please refer to Shutesbury’s Community Preservation Plan in completing this application.</w:t>
      </w:r>
    </w:p>
    <w:p w14:paraId="75008DAA" w14:textId="77777777" w:rsidR="00C81903" w:rsidRPr="004404A6" w:rsidRDefault="00C81903" w:rsidP="00C81903">
      <w:pPr>
        <w:tabs>
          <w:tab w:val="right" w:pos="9234"/>
        </w:tabs>
        <w:ind w:left="720"/>
        <w:jc w:val="both"/>
        <w:rPr>
          <w:rFonts w:ascii="Baskerville" w:hAnsi="Baskerville" w:cs="Baskerville"/>
          <w:sz w:val="22"/>
        </w:rPr>
      </w:pPr>
    </w:p>
    <w:p w14:paraId="3147A7B9" w14:textId="77777777" w:rsidR="00C81903" w:rsidRPr="004404A6" w:rsidRDefault="00C81903" w:rsidP="00C81903">
      <w:pPr>
        <w:numPr>
          <w:ilvl w:val="0"/>
          <w:numId w:val="3"/>
        </w:numPr>
        <w:tabs>
          <w:tab w:val="clear" w:pos="720"/>
          <w:tab w:val="num" w:pos="360"/>
          <w:tab w:val="right" w:pos="9234"/>
        </w:tabs>
        <w:ind w:hanging="720"/>
        <w:jc w:val="both"/>
        <w:rPr>
          <w:rFonts w:ascii="Baskerville" w:hAnsi="Baskerville" w:cs="Baskerville"/>
          <w:b/>
          <w:sz w:val="22"/>
        </w:rPr>
      </w:pPr>
      <w:r w:rsidRPr="004404A6">
        <w:rPr>
          <w:rFonts w:ascii="Baskerville" w:hAnsi="Baskerville" w:cs="Baskerville"/>
          <w:b/>
          <w:sz w:val="22"/>
        </w:rPr>
        <w:t>Describe the project.</w:t>
      </w:r>
    </w:p>
    <w:p w14:paraId="24FA2C84" w14:textId="77777777" w:rsidR="00C81903" w:rsidRPr="004404A6" w:rsidRDefault="00C81903" w:rsidP="00C81903">
      <w:pPr>
        <w:tabs>
          <w:tab w:val="left" w:pos="720"/>
        </w:tabs>
        <w:ind w:left="36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ab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C81903" w:rsidRPr="004404A6" w14:paraId="3E7784BC" w14:textId="77777777" w:rsidTr="00362BB0">
        <w:trPr>
          <w:trHeight w:hRule="exact" w:val="10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24C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58B555E1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3FAC8263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5812EE26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69470E01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65F13346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7148E862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1507DD48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69C0D95D" w14:textId="77777777" w:rsidR="00C81903" w:rsidRPr="004404A6" w:rsidRDefault="00C81903" w:rsidP="00362BB0">
            <w:pPr>
              <w:rPr>
                <w:rFonts w:ascii="Baskerville" w:hAnsi="Baskerville" w:cs="Baskerville"/>
                <w:sz w:val="22"/>
              </w:rPr>
            </w:pPr>
          </w:p>
          <w:p w14:paraId="265FA632" w14:textId="77777777" w:rsidR="00C81903" w:rsidRPr="004404A6" w:rsidRDefault="00C81903" w:rsidP="00362BB0">
            <w:pPr>
              <w:jc w:val="right"/>
              <w:rPr>
                <w:rFonts w:ascii="Baskerville" w:hAnsi="Baskerville" w:cs="Baskerville"/>
                <w:sz w:val="22"/>
              </w:rPr>
            </w:pPr>
          </w:p>
        </w:tc>
      </w:tr>
      <w:bookmarkEnd w:id="2"/>
      <w:bookmarkEnd w:id="3"/>
    </w:tbl>
    <w:p w14:paraId="0A2BFF76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54F3F934" w14:textId="77777777" w:rsidR="00C81903" w:rsidRPr="004404A6" w:rsidRDefault="00C81903" w:rsidP="00C81903">
      <w:pPr>
        <w:numPr>
          <w:ilvl w:val="0"/>
          <w:numId w:val="3"/>
        </w:numPr>
        <w:tabs>
          <w:tab w:val="clear" w:pos="720"/>
          <w:tab w:val="num" w:pos="360"/>
          <w:tab w:val="right" w:pos="9234"/>
        </w:tabs>
        <w:ind w:hanging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iCs/>
          <w:sz w:val="22"/>
        </w:rPr>
        <w:t xml:space="preserve">Goals:  </w:t>
      </w:r>
    </w:p>
    <w:p w14:paraId="2EAC2798" w14:textId="77777777" w:rsidR="00C81903" w:rsidRPr="004404A6" w:rsidRDefault="00C81903" w:rsidP="00C81903">
      <w:pPr>
        <w:numPr>
          <w:ilvl w:val="1"/>
          <w:numId w:val="3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What are the goals of the proposed project?</w:t>
      </w:r>
      <w:r w:rsidRPr="004404A6">
        <w:rPr>
          <w:rFonts w:ascii="Baskerville" w:hAnsi="Baskerville" w:cs="Baskerville"/>
          <w:sz w:val="22"/>
        </w:rPr>
        <w:tab/>
        <w:t xml:space="preserve">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</w:tblGrid>
      <w:tr w:rsidR="00C81903" w:rsidRPr="004404A6" w14:paraId="145B5579" w14:textId="77777777" w:rsidTr="00362BB0">
        <w:trPr>
          <w:trHeight w:hRule="exact" w:val="9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4AF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</w:tbl>
    <w:p w14:paraId="0EEAC9C5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604B30A1" w14:textId="77777777" w:rsidR="00C81903" w:rsidRPr="004404A6" w:rsidRDefault="00C81903" w:rsidP="00C81903">
      <w:pPr>
        <w:numPr>
          <w:ilvl w:val="1"/>
          <w:numId w:val="3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 xml:space="preserve">Who will benefit and why?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63AF5814" w14:textId="77777777" w:rsidTr="00362BB0">
        <w:trPr>
          <w:trHeight w:hRule="exact" w:val="9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4D1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58D2F585" w14:textId="77777777" w:rsidR="00C81903" w:rsidRPr="004404A6" w:rsidRDefault="00C81903" w:rsidP="00C81903">
      <w:pPr>
        <w:tabs>
          <w:tab w:val="right" w:pos="9234"/>
        </w:tabs>
        <w:ind w:left="720"/>
        <w:jc w:val="both"/>
        <w:rPr>
          <w:rFonts w:ascii="Baskerville" w:hAnsi="Baskerville" w:cs="Baskerville"/>
          <w:sz w:val="22"/>
        </w:rPr>
      </w:pPr>
    </w:p>
    <w:p w14:paraId="3021CBA1" w14:textId="77777777" w:rsidR="00C81903" w:rsidRPr="004404A6" w:rsidRDefault="00C81903" w:rsidP="00C81903">
      <w:pPr>
        <w:numPr>
          <w:ilvl w:val="1"/>
          <w:numId w:val="3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How will success be measured?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25C9ABAD" w14:textId="77777777" w:rsidTr="00362BB0">
        <w:trPr>
          <w:trHeight w:hRule="exact" w:val="8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0F0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</w:tbl>
    <w:p w14:paraId="44CBC013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57946388" w14:textId="77777777" w:rsidR="00C81903" w:rsidRPr="004404A6" w:rsidRDefault="00C81903" w:rsidP="00C81903">
      <w:pPr>
        <w:numPr>
          <w:ilvl w:val="0"/>
          <w:numId w:val="3"/>
        </w:numPr>
        <w:tabs>
          <w:tab w:val="clear" w:pos="720"/>
          <w:tab w:val="num" w:pos="360"/>
          <w:tab w:val="right" w:pos="9234"/>
        </w:tabs>
        <w:ind w:hanging="720"/>
        <w:jc w:val="both"/>
        <w:rPr>
          <w:rFonts w:ascii="Baskerville" w:hAnsi="Baskerville" w:cs="Baskerville"/>
          <w:b/>
          <w:sz w:val="22"/>
        </w:rPr>
      </w:pPr>
      <w:r w:rsidRPr="004404A6">
        <w:rPr>
          <w:rFonts w:ascii="Baskerville" w:hAnsi="Baskerville" w:cs="Baskerville"/>
          <w:b/>
          <w:sz w:val="22"/>
        </w:rPr>
        <w:t>Community Preservation Committee Criteria</w:t>
      </w:r>
    </w:p>
    <w:p w14:paraId="72BB2EF2" w14:textId="77777777" w:rsidR="00C81903" w:rsidRPr="004404A6" w:rsidRDefault="00C81903" w:rsidP="00C81903">
      <w:pPr>
        <w:tabs>
          <w:tab w:val="right" w:pos="9234"/>
        </w:tabs>
        <w:ind w:left="108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a.  How does the project fulfill the General and Specific Evaluation Criteria</w:t>
      </w:r>
      <w:r>
        <w:rPr>
          <w:rFonts w:ascii="Baskerville" w:hAnsi="Baskerville" w:cs="Baskerville"/>
          <w:sz w:val="22"/>
        </w:rPr>
        <w:t xml:space="preserve"> (see the Shutesbury Community Preservation Plan, pages 10–12)</w:t>
      </w:r>
      <w:r w:rsidRPr="004404A6">
        <w:rPr>
          <w:rFonts w:ascii="Baskerville" w:hAnsi="Baskerville" w:cs="Baskerville"/>
          <w:sz w:val="22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2018199B" w14:textId="77777777" w:rsidTr="00362BB0">
        <w:trPr>
          <w:trHeight w:hRule="exact" w:val="2566"/>
        </w:trPr>
        <w:tc>
          <w:tcPr>
            <w:tcW w:w="5000" w:type="pct"/>
          </w:tcPr>
          <w:p w14:paraId="1204F241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  <w:p w14:paraId="62CE502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  <w:p w14:paraId="1FE5A5E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  <w:p w14:paraId="481AA8E5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  <w:p w14:paraId="41CE3D7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579B04F5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711A06F0" w14:textId="77777777" w:rsidR="00C81903" w:rsidRPr="004404A6" w:rsidRDefault="00C81903" w:rsidP="00C81903">
      <w:pPr>
        <w:numPr>
          <w:ilvl w:val="0"/>
          <w:numId w:val="3"/>
        </w:numPr>
        <w:tabs>
          <w:tab w:val="clear" w:pos="720"/>
          <w:tab w:val="num" w:pos="360"/>
          <w:tab w:val="right" w:pos="9234"/>
        </w:tabs>
        <w:ind w:hanging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iCs/>
          <w:sz w:val="22"/>
        </w:rPr>
        <w:t>Community Need</w:t>
      </w:r>
      <w:r w:rsidRPr="004404A6">
        <w:rPr>
          <w:rFonts w:ascii="Baskerville" w:hAnsi="Baskerville" w:cs="Baskerville"/>
          <w:sz w:val="22"/>
        </w:rPr>
        <w:t xml:space="preserve"> </w:t>
      </w:r>
    </w:p>
    <w:p w14:paraId="0E892086" w14:textId="77777777" w:rsidR="00C81903" w:rsidRPr="004404A6" w:rsidRDefault="00C81903" w:rsidP="00C81903">
      <w:pPr>
        <w:tabs>
          <w:tab w:val="right" w:pos="9234"/>
        </w:tabs>
        <w:ind w:left="1440"/>
        <w:jc w:val="both"/>
        <w:rPr>
          <w:rFonts w:ascii="Baskerville" w:hAnsi="Baskerville" w:cs="Baskerville"/>
          <w:sz w:val="18"/>
          <w:szCs w:val="18"/>
        </w:rPr>
      </w:pPr>
    </w:p>
    <w:p w14:paraId="3DB16768" w14:textId="77777777" w:rsidR="00C81903" w:rsidRPr="004404A6" w:rsidRDefault="00C81903" w:rsidP="00C81903">
      <w:pPr>
        <w:numPr>
          <w:ilvl w:val="1"/>
          <w:numId w:val="3"/>
        </w:numPr>
        <w:tabs>
          <w:tab w:val="right" w:pos="9234"/>
        </w:tabs>
        <w:jc w:val="both"/>
        <w:rPr>
          <w:rFonts w:ascii="Baskerville" w:hAnsi="Baskerville" w:cs="Baskerville"/>
          <w:sz w:val="18"/>
          <w:szCs w:val="18"/>
        </w:rPr>
      </w:pPr>
      <w:r w:rsidRPr="004404A6">
        <w:rPr>
          <w:rFonts w:ascii="Baskerville" w:hAnsi="Baskerville" w:cs="Baskerville"/>
          <w:sz w:val="22"/>
        </w:rPr>
        <w:t xml:space="preserve">If applicable, explain how this project addresses needs identified in existing Town plans? </w:t>
      </w:r>
      <w:r w:rsidRPr="004404A6">
        <w:rPr>
          <w:rFonts w:ascii="Baskerville" w:hAnsi="Baskerville" w:cs="Baskerville"/>
          <w:sz w:val="22"/>
          <w:szCs w:val="22"/>
        </w:rPr>
        <w:t>(Such as the Open Space and Recreation Plan, Community Plan, etc</w:t>
      </w:r>
      <w:r>
        <w:rPr>
          <w:rFonts w:ascii="Baskerville" w:hAnsi="Baskerville" w:cs="Baskerville"/>
          <w:sz w:val="22"/>
          <w:szCs w:val="22"/>
        </w:rPr>
        <w:t>.</w:t>
      </w:r>
      <w:r w:rsidRPr="004404A6">
        <w:rPr>
          <w:rFonts w:ascii="Baskerville" w:hAnsi="Baskerville" w:cs="Baskerville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6F1CB95F" w14:textId="77777777" w:rsidTr="00362BB0">
        <w:trPr>
          <w:trHeight w:hRule="exact" w:val="1477"/>
        </w:trPr>
        <w:tc>
          <w:tcPr>
            <w:tcW w:w="5000" w:type="pct"/>
          </w:tcPr>
          <w:p w14:paraId="59D8D97F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3C00625B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75CA05A9" w14:textId="77777777" w:rsidR="00C81903" w:rsidRPr="004404A6" w:rsidRDefault="00C81903" w:rsidP="00C81903">
      <w:pPr>
        <w:numPr>
          <w:ilvl w:val="0"/>
          <w:numId w:val="3"/>
        </w:numPr>
        <w:tabs>
          <w:tab w:val="clear" w:pos="720"/>
          <w:tab w:val="num" w:pos="360"/>
          <w:tab w:val="right" w:pos="9234"/>
        </w:tabs>
        <w:ind w:hanging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iCs/>
          <w:sz w:val="22"/>
        </w:rPr>
        <w:t>Community Support</w:t>
      </w:r>
    </w:p>
    <w:p w14:paraId="624824F8" w14:textId="77777777" w:rsidR="00C81903" w:rsidRPr="004404A6" w:rsidRDefault="00C81903" w:rsidP="00C81903">
      <w:pPr>
        <w:numPr>
          <w:ilvl w:val="1"/>
          <w:numId w:val="3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What is the nature and level of support? Attach letters of support from any Town boards or community groups that have endorsed the project.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36054F75" w14:textId="77777777" w:rsidTr="00362BB0">
        <w:trPr>
          <w:trHeight w:hRule="exact" w:val="1324"/>
        </w:trPr>
        <w:tc>
          <w:tcPr>
            <w:tcW w:w="5000" w:type="pct"/>
          </w:tcPr>
          <w:p w14:paraId="04BF329C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04C60B9B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3CB7F374" w14:textId="77777777" w:rsidR="00C81903" w:rsidRPr="004404A6" w:rsidRDefault="00C81903" w:rsidP="00C81903">
      <w:pPr>
        <w:numPr>
          <w:ilvl w:val="0"/>
          <w:numId w:val="3"/>
        </w:numPr>
        <w:tabs>
          <w:tab w:val="clear" w:pos="720"/>
          <w:tab w:val="num" w:pos="360"/>
          <w:tab w:val="right" w:pos="9234"/>
        </w:tabs>
        <w:ind w:hanging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iCs/>
          <w:sz w:val="22"/>
        </w:rPr>
        <w:t>Budget</w:t>
      </w:r>
      <w:r w:rsidRPr="004404A6">
        <w:rPr>
          <w:rFonts w:ascii="Baskerville" w:hAnsi="Baskerville" w:cs="Baskerville"/>
          <w:sz w:val="22"/>
        </w:rPr>
        <w:t xml:space="preserve">  </w:t>
      </w:r>
    </w:p>
    <w:p w14:paraId="7803812E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397FABF6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b/>
          <w:sz w:val="22"/>
        </w:rPr>
      </w:pPr>
      <w:r w:rsidRPr="004404A6">
        <w:rPr>
          <w:rFonts w:ascii="Baskerville" w:hAnsi="Baskerville" w:cs="Baskerville"/>
          <w:b/>
          <w:sz w:val="22"/>
        </w:rPr>
        <w:t>Budget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2414"/>
        <w:gridCol w:w="2414"/>
        <w:gridCol w:w="2410"/>
      </w:tblGrid>
      <w:tr w:rsidR="00C81903" w:rsidRPr="004404A6" w14:paraId="6EAD2AD7" w14:textId="77777777" w:rsidTr="00362BB0">
        <w:trPr>
          <w:trHeight w:hRule="exact" w:val="504"/>
        </w:trPr>
        <w:tc>
          <w:tcPr>
            <w:tcW w:w="1129" w:type="pct"/>
          </w:tcPr>
          <w:p w14:paraId="71F4C592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Total Project Cost</w:t>
            </w:r>
          </w:p>
        </w:tc>
        <w:tc>
          <w:tcPr>
            <w:tcW w:w="1291" w:type="pct"/>
          </w:tcPr>
          <w:p w14:paraId="564C5DA3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CPA</w:t>
            </w:r>
          </w:p>
          <w:p w14:paraId="4AB109C2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Funds Requested</w:t>
            </w:r>
          </w:p>
        </w:tc>
        <w:tc>
          <w:tcPr>
            <w:tcW w:w="1291" w:type="pct"/>
          </w:tcPr>
          <w:p w14:paraId="04D045A0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Other Funds Total</w:t>
            </w:r>
          </w:p>
        </w:tc>
        <w:tc>
          <w:tcPr>
            <w:tcW w:w="1290" w:type="pct"/>
          </w:tcPr>
          <w:p w14:paraId="450BBF0D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Other Funds: % of Total</w:t>
            </w:r>
          </w:p>
        </w:tc>
      </w:tr>
      <w:tr w:rsidR="00C81903" w:rsidRPr="004404A6" w14:paraId="18A0967E" w14:textId="77777777" w:rsidTr="00362BB0">
        <w:trPr>
          <w:trHeight w:hRule="exact" w:val="721"/>
        </w:trPr>
        <w:tc>
          <w:tcPr>
            <w:tcW w:w="1129" w:type="pct"/>
          </w:tcPr>
          <w:p w14:paraId="0451612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  <w:r w:rsidRPr="004404A6">
              <w:rPr>
                <w:rFonts w:ascii="Baskerville" w:hAnsi="Baskerville" w:cs="Baskerville"/>
                <w:sz w:val="22"/>
              </w:rPr>
              <w:t xml:space="preserve">   $                                  </w:t>
            </w:r>
          </w:p>
        </w:tc>
        <w:tc>
          <w:tcPr>
            <w:tcW w:w="1291" w:type="pct"/>
          </w:tcPr>
          <w:p w14:paraId="410825E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  <w:r w:rsidRPr="004404A6">
              <w:rPr>
                <w:rFonts w:ascii="Baskerville" w:hAnsi="Baskerville" w:cs="Baskerville"/>
                <w:sz w:val="22"/>
              </w:rPr>
              <w:t xml:space="preserve">    $</w:t>
            </w:r>
          </w:p>
        </w:tc>
        <w:tc>
          <w:tcPr>
            <w:tcW w:w="1291" w:type="pct"/>
          </w:tcPr>
          <w:p w14:paraId="70A2CC8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 xml:space="preserve">   $</w:t>
            </w:r>
          </w:p>
        </w:tc>
        <w:tc>
          <w:tcPr>
            <w:tcW w:w="1290" w:type="pct"/>
          </w:tcPr>
          <w:p w14:paraId="308C7CE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 xml:space="preserve">                                  %</w:t>
            </w:r>
          </w:p>
        </w:tc>
      </w:tr>
    </w:tbl>
    <w:p w14:paraId="63BA1AD1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0"/>
          <w:szCs w:val="20"/>
        </w:rPr>
      </w:pPr>
    </w:p>
    <w:p w14:paraId="75A3A2DB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sz w:val="22"/>
        </w:rPr>
        <w:t>Budget Details</w:t>
      </w:r>
      <w:r w:rsidRPr="004404A6">
        <w:rPr>
          <w:rFonts w:ascii="Baskerville" w:hAnsi="Baskerville" w:cs="Baskerville"/>
          <w:sz w:val="22"/>
        </w:rPr>
        <w:t xml:space="preserve"> (Please provide as much detail as possible and leave any category blank if not applicable to your project)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433"/>
        <w:gridCol w:w="2433"/>
        <w:gridCol w:w="2433"/>
      </w:tblGrid>
      <w:tr w:rsidR="00C81903" w:rsidRPr="004404A6" w14:paraId="04DF66F2" w14:textId="77777777" w:rsidTr="00362BB0">
        <w:tc>
          <w:tcPr>
            <w:tcW w:w="1097" w:type="pct"/>
          </w:tcPr>
          <w:p w14:paraId="21ABB115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52B54054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CPA</w:t>
            </w:r>
          </w:p>
          <w:p w14:paraId="0E71BE38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FUNDS</w:t>
            </w:r>
          </w:p>
        </w:tc>
        <w:tc>
          <w:tcPr>
            <w:tcW w:w="1301" w:type="pct"/>
          </w:tcPr>
          <w:p w14:paraId="3C9B2CCE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OTHER</w:t>
            </w:r>
          </w:p>
          <w:p w14:paraId="2812B919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FUNDS</w:t>
            </w:r>
          </w:p>
          <w:p w14:paraId="7153BAE3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34358942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TOTAL</w:t>
            </w:r>
          </w:p>
        </w:tc>
      </w:tr>
      <w:tr w:rsidR="00C81903" w:rsidRPr="004404A6" w14:paraId="4ACE534C" w14:textId="77777777" w:rsidTr="00362BB0">
        <w:trPr>
          <w:trHeight w:hRule="exact" w:val="288"/>
        </w:trPr>
        <w:tc>
          <w:tcPr>
            <w:tcW w:w="1097" w:type="pct"/>
          </w:tcPr>
          <w:p w14:paraId="097D0DB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Personnel</w:t>
            </w:r>
          </w:p>
        </w:tc>
        <w:tc>
          <w:tcPr>
            <w:tcW w:w="1301" w:type="pct"/>
          </w:tcPr>
          <w:p w14:paraId="1D83B0A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  <w:tc>
          <w:tcPr>
            <w:tcW w:w="1301" w:type="pct"/>
          </w:tcPr>
          <w:p w14:paraId="601C8640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41573D10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21F6FF47" w14:textId="77777777" w:rsidTr="00362BB0">
        <w:trPr>
          <w:trHeight w:hRule="exact" w:val="288"/>
        </w:trPr>
        <w:tc>
          <w:tcPr>
            <w:tcW w:w="1097" w:type="pct"/>
          </w:tcPr>
          <w:p w14:paraId="685E653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Equipment</w:t>
            </w:r>
          </w:p>
        </w:tc>
        <w:tc>
          <w:tcPr>
            <w:tcW w:w="1301" w:type="pct"/>
          </w:tcPr>
          <w:p w14:paraId="085D202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77A7751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6E432BDF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75FF1E4C" w14:textId="77777777" w:rsidTr="00362BB0">
        <w:trPr>
          <w:trHeight w:hRule="exact" w:val="288"/>
        </w:trPr>
        <w:tc>
          <w:tcPr>
            <w:tcW w:w="1097" w:type="pct"/>
          </w:tcPr>
          <w:p w14:paraId="1BAC049D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Supplies</w:t>
            </w:r>
          </w:p>
        </w:tc>
        <w:tc>
          <w:tcPr>
            <w:tcW w:w="1301" w:type="pct"/>
          </w:tcPr>
          <w:p w14:paraId="3139A8E4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0C1112F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061142EF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  <w:p w14:paraId="5F417CF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  <w:p w14:paraId="6E6363F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1E9C4BAE" w14:textId="77777777" w:rsidTr="00362BB0">
        <w:trPr>
          <w:trHeight w:hRule="exact" w:val="288"/>
        </w:trPr>
        <w:tc>
          <w:tcPr>
            <w:tcW w:w="1097" w:type="pct"/>
          </w:tcPr>
          <w:p w14:paraId="573A378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Contractual</w:t>
            </w:r>
          </w:p>
        </w:tc>
        <w:tc>
          <w:tcPr>
            <w:tcW w:w="1301" w:type="pct"/>
          </w:tcPr>
          <w:p w14:paraId="6F7121DD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622D03BC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73F5251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2435E10A" w14:textId="77777777" w:rsidTr="00362BB0">
        <w:trPr>
          <w:trHeight w:hRule="exact" w:val="288"/>
        </w:trPr>
        <w:tc>
          <w:tcPr>
            <w:tcW w:w="1097" w:type="pct"/>
          </w:tcPr>
          <w:p w14:paraId="6D101CC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Construction</w:t>
            </w:r>
          </w:p>
        </w:tc>
        <w:tc>
          <w:tcPr>
            <w:tcW w:w="1301" w:type="pct"/>
          </w:tcPr>
          <w:p w14:paraId="1E2C5AC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  <w:tc>
          <w:tcPr>
            <w:tcW w:w="1301" w:type="pct"/>
          </w:tcPr>
          <w:p w14:paraId="26A35A6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63CF567D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49539E0A" w14:textId="77777777" w:rsidTr="00362BB0">
        <w:trPr>
          <w:trHeight w:hRule="exact" w:val="288"/>
        </w:trPr>
        <w:tc>
          <w:tcPr>
            <w:tcW w:w="1097" w:type="pct"/>
          </w:tcPr>
          <w:p w14:paraId="4206F820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Other</w:t>
            </w:r>
          </w:p>
        </w:tc>
        <w:tc>
          <w:tcPr>
            <w:tcW w:w="1301" w:type="pct"/>
          </w:tcPr>
          <w:p w14:paraId="2069C60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14DE012A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  <w:tc>
          <w:tcPr>
            <w:tcW w:w="1301" w:type="pct"/>
          </w:tcPr>
          <w:p w14:paraId="23DF51D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  <w:tr w:rsidR="00C81903" w:rsidRPr="004404A6" w14:paraId="6D6450CA" w14:textId="77777777" w:rsidTr="00362BB0">
        <w:trPr>
          <w:trHeight w:hRule="exact" w:val="288"/>
        </w:trPr>
        <w:tc>
          <w:tcPr>
            <w:tcW w:w="1097" w:type="pct"/>
          </w:tcPr>
          <w:p w14:paraId="27E2C5E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TOTAL</w:t>
            </w:r>
          </w:p>
        </w:tc>
        <w:tc>
          <w:tcPr>
            <w:tcW w:w="1301" w:type="pct"/>
          </w:tcPr>
          <w:p w14:paraId="41CF8B8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  <w:p w14:paraId="5227CA7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D</w:t>
            </w:r>
          </w:p>
          <w:p w14:paraId="5B8F726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D</w:t>
            </w:r>
          </w:p>
          <w:p w14:paraId="2924A93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d</w:t>
            </w:r>
          </w:p>
        </w:tc>
        <w:tc>
          <w:tcPr>
            <w:tcW w:w="1301" w:type="pct"/>
          </w:tcPr>
          <w:p w14:paraId="7E7C8DF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0B5F985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3C7C5A02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18"/>
          <w:szCs w:val="18"/>
        </w:rPr>
      </w:pPr>
      <w:r w:rsidRPr="004404A6">
        <w:rPr>
          <w:rFonts w:ascii="Baskerville" w:hAnsi="Baskerville" w:cs="Baskerville"/>
          <w:sz w:val="18"/>
          <w:szCs w:val="18"/>
        </w:rPr>
        <w:t>Equipment is generally defined as an item with a useful life expectancy of more than one year.</w:t>
      </w:r>
    </w:p>
    <w:p w14:paraId="0995C58A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18"/>
          <w:szCs w:val="18"/>
        </w:rPr>
      </w:pPr>
      <w:r w:rsidRPr="004404A6">
        <w:rPr>
          <w:rFonts w:ascii="Baskerville" w:hAnsi="Baskerville" w:cs="Baskerville"/>
          <w:sz w:val="18"/>
          <w:szCs w:val="18"/>
        </w:rPr>
        <w:t>Supplies are defined as an item with a useful life of less than one year.</w:t>
      </w:r>
    </w:p>
    <w:p w14:paraId="51C7E532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18"/>
          <w:szCs w:val="18"/>
        </w:rPr>
      </w:pPr>
      <w:r w:rsidRPr="004404A6">
        <w:rPr>
          <w:rFonts w:ascii="Baskerville" w:hAnsi="Baskerville" w:cs="Baskerville"/>
          <w:sz w:val="18"/>
          <w:szCs w:val="18"/>
        </w:rPr>
        <w:t>Construction means all types of work done on a particular property or building including erecting, altering, or remodeling.</w:t>
      </w:r>
    </w:p>
    <w:p w14:paraId="7CB0937D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Cs/>
          <w:iCs/>
          <w:sz w:val="22"/>
        </w:rPr>
        <w:t>7.</w:t>
      </w:r>
      <w:r w:rsidRPr="004404A6">
        <w:rPr>
          <w:rFonts w:ascii="Baskerville" w:hAnsi="Baskerville" w:cs="Baskerville"/>
          <w:b/>
          <w:bCs/>
          <w:iCs/>
          <w:sz w:val="22"/>
        </w:rPr>
        <w:t xml:space="preserve">  Other Funding</w:t>
      </w:r>
      <w:r w:rsidRPr="004404A6">
        <w:rPr>
          <w:rFonts w:ascii="Baskerville" w:hAnsi="Baskerville" w:cs="Baskerville"/>
          <w:sz w:val="22"/>
        </w:rPr>
        <w:t xml:space="preserve">  </w:t>
      </w:r>
    </w:p>
    <w:p w14:paraId="1D172AEF" w14:textId="77777777" w:rsidR="00C81903" w:rsidRPr="004404A6" w:rsidRDefault="00C81903" w:rsidP="00C81903">
      <w:pPr>
        <w:tabs>
          <w:tab w:val="right" w:pos="9234"/>
        </w:tabs>
        <w:ind w:left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 xml:space="preserve">a. Identify the amount of other (non-CPA) funds for this project. Sources include private, federal, state, or local government, or any other sources. Attach commitment letters from any organization providing a financial contribution. </w:t>
      </w:r>
    </w:p>
    <w:p w14:paraId="1CD6C45B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433"/>
        <w:gridCol w:w="1978"/>
        <w:gridCol w:w="2887"/>
      </w:tblGrid>
      <w:tr w:rsidR="00C81903" w:rsidRPr="004404A6" w14:paraId="330BB49D" w14:textId="77777777" w:rsidTr="00362BB0">
        <w:trPr>
          <w:trHeight w:val="285"/>
        </w:trPr>
        <w:tc>
          <w:tcPr>
            <w:tcW w:w="1097" w:type="pct"/>
          </w:tcPr>
          <w:p w14:paraId="76378D01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Organization</w:t>
            </w:r>
          </w:p>
        </w:tc>
        <w:tc>
          <w:tcPr>
            <w:tcW w:w="1301" w:type="pct"/>
          </w:tcPr>
          <w:p w14:paraId="4C29572C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Item</w:t>
            </w:r>
          </w:p>
        </w:tc>
        <w:tc>
          <w:tcPr>
            <w:tcW w:w="1058" w:type="pct"/>
          </w:tcPr>
          <w:p w14:paraId="69021DE8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Amount</w:t>
            </w:r>
          </w:p>
        </w:tc>
        <w:tc>
          <w:tcPr>
            <w:tcW w:w="1544" w:type="pct"/>
          </w:tcPr>
          <w:p w14:paraId="11422ED7" w14:textId="77777777" w:rsidR="00C81903" w:rsidRPr="004404A6" w:rsidRDefault="00C81903" w:rsidP="00362BB0">
            <w:pPr>
              <w:tabs>
                <w:tab w:val="right" w:pos="9234"/>
              </w:tabs>
              <w:jc w:val="center"/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Type (cash, in-kind, etc.)</w:t>
            </w:r>
          </w:p>
        </w:tc>
      </w:tr>
      <w:tr w:rsidR="00C81903" w:rsidRPr="004404A6" w14:paraId="27865A2F" w14:textId="77777777" w:rsidTr="00362BB0">
        <w:trPr>
          <w:trHeight w:hRule="exact" w:val="288"/>
        </w:trPr>
        <w:tc>
          <w:tcPr>
            <w:tcW w:w="1097" w:type="pct"/>
          </w:tcPr>
          <w:p w14:paraId="631CC1F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  <w:tc>
          <w:tcPr>
            <w:tcW w:w="1301" w:type="pct"/>
          </w:tcPr>
          <w:p w14:paraId="61497C1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  <w:tc>
          <w:tcPr>
            <w:tcW w:w="1058" w:type="pct"/>
          </w:tcPr>
          <w:p w14:paraId="5B2A5F0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44" w:type="pct"/>
          </w:tcPr>
          <w:p w14:paraId="038BDC1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2F334F83" w14:textId="77777777" w:rsidTr="00362BB0">
        <w:trPr>
          <w:trHeight w:hRule="exact" w:val="288"/>
        </w:trPr>
        <w:tc>
          <w:tcPr>
            <w:tcW w:w="1097" w:type="pct"/>
          </w:tcPr>
          <w:p w14:paraId="683E870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41CEFC1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058" w:type="pct"/>
          </w:tcPr>
          <w:p w14:paraId="3CAA1BC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44" w:type="pct"/>
          </w:tcPr>
          <w:p w14:paraId="64F8932F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51D1A039" w14:textId="77777777" w:rsidTr="00362BB0">
        <w:trPr>
          <w:trHeight w:hRule="exact" w:val="288"/>
        </w:trPr>
        <w:tc>
          <w:tcPr>
            <w:tcW w:w="1097" w:type="pct"/>
          </w:tcPr>
          <w:p w14:paraId="5E7E1B7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26F0C45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058" w:type="pct"/>
          </w:tcPr>
          <w:p w14:paraId="7DA990E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44" w:type="pct"/>
          </w:tcPr>
          <w:p w14:paraId="6D28D07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6B573640" w14:textId="77777777" w:rsidTr="00362BB0">
        <w:trPr>
          <w:trHeight w:hRule="exact" w:val="288"/>
        </w:trPr>
        <w:tc>
          <w:tcPr>
            <w:tcW w:w="1097" w:type="pct"/>
          </w:tcPr>
          <w:p w14:paraId="71FC7974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7DCC53A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058" w:type="pct"/>
          </w:tcPr>
          <w:p w14:paraId="22B2C2F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44" w:type="pct"/>
          </w:tcPr>
          <w:p w14:paraId="3EEED46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  <w:tr w:rsidR="00C81903" w:rsidRPr="004404A6" w14:paraId="4F71071B" w14:textId="77777777" w:rsidTr="00362BB0">
        <w:trPr>
          <w:trHeight w:hRule="exact" w:val="288"/>
        </w:trPr>
        <w:tc>
          <w:tcPr>
            <w:tcW w:w="1097" w:type="pct"/>
          </w:tcPr>
          <w:p w14:paraId="0BC9365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301" w:type="pct"/>
          </w:tcPr>
          <w:p w14:paraId="4136F35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  <w:tc>
          <w:tcPr>
            <w:tcW w:w="1058" w:type="pct"/>
          </w:tcPr>
          <w:p w14:paraId="7421FF8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  <w:tc>
          <w:tcPr>
            <w:tcW w:w="1544" w:type="pct"/>
          </w:tcPr>
          <w:p w14:paraId="57541330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3E2A7B83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7ED12F39" w14:textId="77777777" w:rsidR="00C81903" w:rsidRPr="004404A6" w:rsidRDefault="00C81903" w:rsidP="00C81903">
      <w:pPr>
        <w:tabs>
          <w:tab w:val="right" w:pos="9234"/>
        </w:tabs>
        <w:ind w:left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b. Are any Other Funds in-kind contributions? If yes, describe how the value of the in-kind contribution was derived. (“In-kind contributions” are a contribution of services or property, donated equipment, buildings or land, or donated supplies.)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340E8C3F" w14:textId="77777777" w:rsidTr="00362BB0">
        <w:trPr>
          <w:trHeight w:hRule="exact" w:val="1153"/>
        </w:trPr>
        <w:tc>
          <w:tcPr>
            <w:tcW w:w="5000" w:type="pct"/>
          </w:tcPr>
          <w:p w14:paraId="3A0D875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</w:tbl>
    <w:p w14:paraId="2D270CBA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4E200C1E" w14:textId="77777777" w:rsidR="00C81903" w:rsidRPr="004404A6" w:rsidRDefault="00C81903" w:rsidP="00C81903">
      <w:pPr>
        <w:tabs>
          <w:tab w:val="right" w:pos="9234"/>
        </w:tabs>
        <w:ind w:left="360" w:hanging="36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Cs/>
          <w:iCs/>
          <w:sz w:val="22"/>
        </w:rPr>
        <w:t>8.</w:t>
      </w:r>
      <w:r w:rsidRPr="004404A6">
        <w:rPr>
          <w:rFonts w:ascii="Baskerville" w:hAnsi="Baskerville" w:cs="Baskerville"/>
          <w:b/>
          <w:bCs/>
          <w:iCs/>
          <w:sz w:val="22"/>
        </w:rPr>
        <w:t xml:space="preserve">  Timeline</w:t>
      </w:r>
      <w:r w:rsidRPr="004404A6">
        <w:rPr>
          <w:rFonts w:ascii="Baskerville" w:hAnsi="Baskerville" w:cs="Baskerville"/>
          <w:sz w:val="22"/>
        </w:rPr>
        <w:t xml:space="preserve"> </w:t>
      </w:r>
    </w:p>
    <w:p w14:paraId="3E7DBEDA" w14:textId="77777777" w:rsidR="00C81903" w:rsidRPr="004404A6" w:rsidRDefault="00C81903" w:rsidP="00C81903">
      <w:pPr>
        <w:tabs>
          <w:tab w:val="right" w:pos="9234"/>
        </w:tabs>
        <w:ind w:left="720"/>
        <w:jc w:val="both"/>
        <w:rPr>
          <w:rFonts w:ascii="Baskerville" w:hAnsi="Baskerville" w:cs="Baskerville"/>
          <w:i/>
          <w:sz w:val="22"/>
        </w:rPr>
      </w:pPr>
      <w:r w:rsidRPr="004404A6">
        <w:rPr>
          <w:rFonts w:ascii="Baskerville" w:hAnsi="Baskerville" w:cs="Baskerville"/>
          <w:sz w:val="22"/>
        </w:rPr>
        <w:t xml:space="preserve">a.  Provide a timeline for project implementation, including start and end dates for major tasks and project completion.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661BD582" w14:textId="77777777" w:rsidTr="00362BB0">
        <w:trPr>
          <w:trHeight w:hRule="exact" w:val="2629"/>
        </w:trPr>
        <w:tc>
          <w:tcPr>
            <w:tcW w:w="5000" w:type="pct"/>
          </w:tcPr>
          <w:p w14:paraId="790F96DF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sz w:val="22"/>
              </w:rPr>
            </w:pPr>
          </w:p>
        </w:tc>
      </w:tr>
    </w:tbl>
    <w:p w14:paraId="54DAB6AA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659E7AD0" w14:textId="77777777" w:rsidR="00C81903" w:rsidRPr="004404A6" w:rsidRDefault="00C81903" w:rsidP="00C81903">
      <w:pPr>
        <w:tabs>
          <w:tab w:val="right" w:pos="9234"/>
        </w:tabs>
        <w:ind w:left="450" w:hanging="45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Cs/>
          <w:iCs/>
          <w:sz w:val="22"/>
        </w:rPr>
        <w:t>9.</w:t>
      </w:r>
      <w:r w:rsidRPr="004404A6">
        <w:rPr>
          <w:rFonts w:ascii="Baskerville" w:hAnsi="Baskerville" w:cs="Baskerville"/>
          <w:b/>
          <w:bCs/>
          <w:iCs/>
          <w:sz w:val="22"/>
        </w:rPr>
        <w:t xml:space="preserve">  Project Management</w:t>
      </w:r>
    </w:p>
    <w:p w14:paraId="0BDA5C5A" w14:textId="77777777" w:rsidR="00C81903" w:rsidRPr="004404A6" w:rsidRDefault="00C81903" w:rsidP="00C81903">
      <w:pPr>
        <w:numPr>
          <w:ilvl w:val="1"/>
          <w:numId w:val="4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Project Manager Contact Information (if other than the applicant)</w:t>
      </w:r>
    </w:p>
    <w:p w14:paraId="5315938E" w14:textId="77777777" w:rsidR="00C81903" w:rsidRPr="004404A6" w:rsidRDefault="00C81903" w:rsidP="00C81903">
      <w:pPr>
        <w:tabs>
          <w:tab w:val="right" w:pos="9234"/>
        </w:tabs>
        <w:ind w:left="1080"/>
        <w:jc w:val="both"/>
        <w:rPr>
          <w:rFonts w:ascii="Baskerville" w:hAnsi="Baskerville" w:cs="Baskerville"/>
          <w:sz w:val="2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395"/>
      </w:tblGrid>
      <w:tr w:rsidR="00C81903" w:rsidRPr="004404A6" w14:paraId="2497A125" w14:textId="77777777" w:rsidTr="00362BB0">
        <w:trPr>
          <w:trHeight w:hRule="exact" w:val="518"/>
        </w:trPr>
        <w:tc>
          <w:tcPr>
            <w:tcW w:w="1038" w:type="pct"/>
            <w:vAlign w:val="center"/>
          </w:tcPr>
          <w:p w14:paraId="7DCA8486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Project manager name</w:t>
            </w:r>
          </w:p>
        </w:tc>
        <w:tc>
          <w:tcPr>
            <w:tcW w:w="3962" w:type="pct"/>
            <w:vAlign w:val="center"/>
          </w:tcPr>
          <w:p w14:paraId="5D4B15FE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405CB6C8" w14:textId="77777777" w:rsidTr="00362BB0">
        <w:trPr>
          <w:trHeight w:hRule="exact" w:val="518"/>
        </w:trPr>
        <w:tc>
          <w:tcPr>
            <w:tcW w:w="1038" w:type="pct"/>
            <w:vAlign w:val="center"/>
          </w:tcPr>
          <w:p w14:paraId="680DC32F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Daytime Phone</w:t>
            </w:r>
          </w:p>
        </w:tc>
        <w:tc>
          <w:tcPr>
            <w:tcW w:w="3962" w:type="pct"/>
            <w:vAlign w:val="center"/>
          </w:tcPr>
          <w:p w14:paraId="7305CB7F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</w:rPr>
            </w:pPr>
          </w:p>
        </w:tc>
      </w:tr>
      <w:tr w:rsidR="00C81903" w:rsidRPr="004404A6" w14:paraId="1B8CDB7E" w14:textId="77777777" w:rsidTr="00362BB0">
        <w:trPr>
          <w:trHeight w:hRule="exact" w:val="518"/>
        </w:trPr>
        <w:tc>
          <w:tcPr>
            <w:tcW w:w="1038" w:type="pct"/>
            <w:vAlign w:val="center"/>
          </w:tcPr>
          <w:p w14:paraId="3FDCE2DC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Evening Phone</w:t>
            </w:r>
          </w:p>
        </w:tc>
        <w:tc>
          <w:tcPr>
            <w:tcW w:w="3962" w:type="pct"/>
            <w:vAlign w:val="center"/>
          </w:tcPr>
          <w:p w14:paraId="17F7E159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</w:p>
        </w:tc>
      </w:tr>
      <w:tr w:rsidR="00C81903" w:rsidRPr="004404A6" w14:paraId="7A224D9A" w14:textId="77777777" w:rsidTr="00362BB0">
        <w:trPr>
          <w:trHeight w:hRule="exact" w:val="518"/>
        </w:trPr>
        <w:tc>
          <w:tcPr>
            <w:tcW w:w="1038" w:type="pct"/>
            <w:vAlign w:val="center"/>
          </w:tcPr>
          <w:p w14:paraId="05CD212E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  <w:r w:rsidRPr="004404A6">
              <w:rPr>
                <w:rFonts w:ascii="Baskerville" w:hAnsi="Baskerville" w:cs="Baskerville"/>
                <w:sz w:val="22"/>
              </w:rPr>
              <w:t>Email</w:t>
            </w:r>
          </w:p>
        </w:tc>
        <w:tc>
          <w:tcPr>
            <w:tcW w:w="3962" w:type="pct"/>
            <w:vAlign w:val="center"/>
          </w:tcPr>
          <w:p w14:paraId="297EA23A" w14:textId="77777777" w:rsidR="00C81903" w:rsidRPr="004404A6" w:rsidRDefault="00C81903" w:rsidP="00362BB0">
            <w:pPr>
              <w:tabs>
                <w:tab w:val="right" w:pos="9234"/>
              </w:tabs>
              <w:rPr>
                <w:rFonts w:ascii="Baskerville" w:hAnsi="Baskerville" w:cs="Baskerville"/>
                <w:sz w:val="22"/>
              </w:rPr>
            </w:pPr>
          </w:p>
        </w:tc>
      </w:tr>
    </w:tbl>
    <w:p w14:paraId="1108188A" w14:textId="77777777" w:rsidR="00C81903" w:rsidRPr="004404A6" w:rsidRDefault="00C81903" w:rsidP="00C81903">
      <w:pPr>
        <w:tabs>
          <w:tab w:val="right" w:pos="9234"/>
        </w:tabs>
        <w:ind w:left="720" w:hanging="720"/>
        <w:jc w:val="both"/>
        <w:rPr>
          <w:rFonts w:ascii="Baskerville" w:hAnsi="Baskerville" w:cs="Baskerville"/>
          <w:b/>
          <w:bCs/>
          <w:i/>
          <w:iCs/>
          <w:sz w:val="22"/>
        </w:rPr>
      </w:pPr>
    </w:p>
    <w:p w14:paraId="7EA228E4" w14:textId="77777777" w:rsidR="00C81903" w:rsidRPr="004404A6" w:rsidRDefault="00C81903" w:rsidP="00C81903">
      <w:pPr>
        <w:tabs>
          <w:tab w:val="right" w:pos="9234"/>
        </w:tabs>
        <w:ind w:left="720" w:hanging="72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b/>
          <w:bCs/>
          <w:i/>
          <w:iCs/>
          <w:sz w:val="22"/>
        </w:rPr>
        <w:br w:type="page"/>
      </w:r>
      <w:r w:rsidRPr="004404A6">
        <w:rPr>
          <w:rFonts w:ascii="Baskerville" w:hAnsi="Baskerville" w:cs="Baskerville"/>
          <w:bCs/>
          <w:iCs/>
          <w:sz w:val="22"/>
        </w:rPr>
        <w:lastRenderedPageBreak/>
        <w:t>10.</w:t>
      </w:r>
      <w:r w:rsidRPr="004404A6">
        <w:rPr>
          <w:rFonts w:ascii="Baskerville" w:hAnsi="Baskerville" w:cs="Baskerville"/>
          <w:b/>
          <w:bCs/>
          <w:iCs/>
          <w:sz w:val="22"/>
        </w:rPr>
        <w:t xml:space="preserve"> Maintenance</w:t>
      </w:r>
      <w:r w:rsidRPr="004404A6">
        <w:rPr>
          <w:rFonts w:ascii="Baskerville" w:hAnsi="Baskerville" w:cs="Baskerville"/>
          <w:sz w:val="22"/>
        </w:rPr>
        <w:t xml:space="preserve"> (Please note IF NOT APPLICABLE TO YOUR PROJECT)</w:t>
      </w:r>
    </w:p>
    <w:p w14:paraId="2E07ACF6" w14:textId="77777777" w:rsidR="00C81903" w:rsidRPr="004404A6" w:rsidRDefault="00C81903" w:rsidP="00C81903">
      <w:pPr>
        <w:tabs>
          <w:tab w:val="right" w:pos="9234"/>
        </w:tabs>
        <w:ind w:left="108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a.  If ongoing maintenance is required, who will be responsible for it?</w:t>
      </w:r>
    </w:p>
    <w:p w14:paraId="7783360D" w14:textId="77777777" w:rsidR="00C81903" w:rsidRPr="004404A6" w:rsidRDefault="00C81903" w:rsidP="00C81903">
      <w:pPr>
        <w:tabs>
          <w:tab w:val="right" w:pos="9234"/>
        </w:tabs>
        <w:ind w:left="1080"/>
        <w:jc w:val="both"/>
        <w:rPr>
          <w:rFonts w:ascii="Baskerville" w:hAnsi="Baskerville" w:cs="Baskerville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24A49A56" w14:textId="77777777" w:rsidTr="00362BB0">
        <w:trPr>
          <w:trHeight w:hRule="exact" w:val="1486"/>
        </w:trPr>
        <w:tc>
          <w:tcPr>
            <w:tcW w:w="5000" w:type="pct"/>
          </w:tcPr>
          <w:p w14:paraId="7FBD8502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59C18B6A" w14:textId="77777777" w:rsidR="00C81903" w:rsidRPr="004404A6" w:rsidRDefault="00C81903" w:rsidP="00C81903">
      <w:pPr>
        <w:tabs>
          <w:tab w:val="right" w:pos="9234"/>
        </w:tabs>
        <w:ind w:left="720"/>
        <w:jc w:val="both"/>
        <w:rPr>
          <w:rFonts w:ascii="Baskerville" w:hAnsi="Baskerville" w:cs="Baskerville"/>
          <w:sz w:val="22"/>
        </w:rPr>
      </w:pPr>
    </w:p>
    <w:p w14:paraId="710E47DB" w14:textId="77777777" w:rsidR="00C81903" w:rsidRPr="004404A6" w:rsidRDefault="00C81903" w:rsidP="00C81903">
      <w:pPr>
        <w:numPr>
          <w:ilvl w:val="1"/>
          <w:numId w:val="4"/>
        </w:num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 xml:space="preserve">How will it be funded?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81903" w:rsidRPr="004404A6" w14:paraId="1027EE92" w14:textId="77777777" w:rsidTr="00362BB0">
        <w:trPr>
          <w:cantSplit/>
          <w:trHeight w:hRule="exact" w:val="1198"/>
        </w:trPr>
        <w:tc>
          <w:tcPr>
            <w:tcW w:w="5000" w:type="pct"/>
          </w:tcPr>
          <w:p w14:paraId="4BE7A16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</w:p>
        </w:tc>
      </w:tr>
    </w:tbl>
    <w:p w14:paraId="66F81E12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57A679DF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b/>
          <w:sz w:val="22"/>
        </w:rPr>
      </w:pPr>
      <w:r w:rsidRPr="004404A6">
        <w:rPr>
          <w:rFonts w:ascii="Baskerville" w:hAnsi="Baskerville" w:cs="Baskerville"/>
          <w:b/>
          <w:sz w:val="22"/>
        </w:rPr>
        <w:t xml:space="preserve">    Maintenance 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947"/>
        <w:gridCol w:w="1947"/>
        <w:gridCol w:w="1947"/>
        <w:gridCol w:w="1947"/>
      </w:tblGrid>
      <w:tr w:rsidR="00C81903" w:rsidRPr="004404A6" w14:paraId="4483132A" w14:textId="77777777" w:rsidTr="00362BB0">
        <w:trPr>
          <w:trHeight w:hRule="exact" w:val="259"/>
        </w:trPr>
        <w:tc>
          <w:tcPr>
            <w:tcW w:w="836" w:type="pct"/>
          </w:tcPr>
          <w:p w14:paraId="289E37F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Year one</w:t>
            </w:r>
          </w:p>
        </w:tc>
        <w:tc>
          <w:tcPr>
            <w:tcW w:w="1041" w:type="pct"/>
          </w:tcPr>
          <w:p w14:paraId="58D65519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Year two</w:t>
            </w:r>
          </w:p>
        </w:tc>
        <w:tc>
          <w:tcPr>
            <w:tcW w:w="1041" w:type="pct"/>
          </w:tcPr>
          <w:p w14:paraId="318B93C6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Year three</w:t>
            </w:r>
          </w:p>
        </w:tc>
        <w:tc>
          <w:tcPr>
            <w:tcW w:w="1041" w:type="pct"/>
          </w:tcPr>
          <w:p w14:paraId="52B0D7CA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Year four</w:t>
            </w:r>
          </w:p>
        </w:tc>
        <w:tc>
          <w:tcPr>
            <w:tcW w:w="1041" w:type="pct"/>
          </w:tcPr>
          <w:p w14:paraId="65533773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Year five</w:t>
            </w:r>
          </w:p>
        </w:tc>
      </w:tr>
      <w:tr w:rsidR="00C81903" w:rsidRPr="004404A6" w14:paraId="4043DD21" w14:textId="77777777" w:rsidTr="00362BB0">
        <w:trPr>
          <w:trHeight w:hRule="exact" w:val="259"/>
        </w:trPr>
        <w:tc>
          <w:tcPr>
            <w:tcW w:w="836" w:type="pct"/>
          </w:tcPr>
          <w:p w14:paraId="73830AAC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$</w:t>
            </w:r>
          </w:p>
        </w:tc>
        <w:tc>
          <w:tcPr>
            <w:tcW w:w="1041" w:type="pct"/>
          </w:tcPr>
          <w:p w14:paraId="053D4F37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$</w:t>
            </w:r>
          </w:p>
        </w:tc>
        <w:tc>
          <w:tcPr>
            <w:tcW w:w="1041" w:type="pct"/>
          </w:tcPr>
          <w:p w14:paraId="1C14A5A8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$</w:t>
            </w:r>
          </w:p>
        </w:tc>
        <w:tc>
          <w:tcPr>
            <w:tcW w:w="1041" w:type="pct"/>
          </w:tcPr>
          <w:p w14:paraId="5F23EC1B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$</w:t>
            </w:r>
          </w:p>
        </w:tc>
        <w:tc>
          <w:tcPr>
            <w:tcW w:w="1041" w:type="pct"/>
          </w:tcPr>
          <w:p w14:paraId="0025ABFE" w14:textId="77777777" w:rsidR="00C81903" w:rsidRPr="004404A6" w:rsidRDefault="00C81903" w:rsidP="00362BB0">
            <w:pPr>
              <w:tabs>
                <w:tab w:val="right" w:pos="9234"/>
              </w:tabs>
              <w:jc w:val="both"/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</w:pPr>
            <w:r w:rsidRPr="004404A6">
              <w:rPr>
                <w:rFonts w:ascii="Baskerville" w:hAnsi="Baskerville" w:cs="Baskerville"/>
                <w:b/>
                <w:bCs/>
                <w:i/>
                <w:iCs/>
                <w:sz w:val="22"/>
              </w:rPr>
              <w:t>$</w:t>
            </w:r>
          </w:p>
        </w:tc>
      </w:tr>
    </w:tbl>
    <w:p w14:paraId="06871B20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b/>
          <w:bCs/>
          <w:i/>
          <w:iCs/>
          <w:sz w:val="22"/>
        </w:rPr>
      </w:pPr>
    </w:p>
    <w:p w14:paraId="08285E37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0FB31151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11.</w:t>
      </w:r>
      <w:r w:rsidRPr="004404A6">
        <w:rPr>
          <w:rFonts w:ascii="Baskerville" w:hAnsi="Baskerville" w:cs="Baskerville"/>
          <w:b/>
          <w:sz w:val="22"/>
        </w:rPr>
        <w:t xml:space="preserve"> Site Documentation</w:t>
      </w:r>
    </w:p>
    <w:p w14:paraId="63ABFFC7" w14:textId="77777777" w:rsidR="00C81903" w:rsidRPr="004404A6" w:rsidRDefault="00C81903" w:rsidP="00C81903">
      <w:pPr>
        <w:tabs>
          <w:tab w:val="right" w:pos="9234"/>
        </w:tabs>
        <w:ind w:left="36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ab/>
        <w:t>Attach documentation that you have control over the site, such as a Purchase and Sale Agreement, option, or deed. If documentation is not available, please explain.</w:t>
      </w:r>
    </w:p>
    <w:p w14:paraId="58806DB4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b/>
          <w:bCs/>
          <w:i/>
          <w:iCs/>
          <w:sz w:val="22"/>
        </w:rPr>
      </w:pPr>
    </w:p>
    <w:p w14:paraId="51FD6842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12.</w:t>
      </w:r>
      <w:r w:rsidRPr="004404A6">
        <w:rPr>
          <w:rFonts w:ascii="Baskerville" w:hAnsi="Baskerville" w:cs="Baskerville"/>
          <w:b/>
          <w:sz w:val="22"/>
        </w:rPr>
        <w:t xml:space="preserve"> Project Documentation</w:t>
      </w:r>
    </w:p>
    <w:p w14:paraId="01958BF7" w14:textId="77777777" w:rsidR="00C81903" w:rsidRPr="004404A6" w:rsidRDefault="00C81903" w:rsidP="00C81903">
      <w:pPr>
        <w:tabs>
          <w:tab w:val="right" w:pos="9234"/>
        </w:tabs>
        <w:ind w:left="360"/>
        <w:jc w:val="both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Attach any applicable engineering plans, architectural drawings, site plans, and any other relevant renderings.</w:t>
      </w:r>
    </w:p>
    <w:p w14:paraId="612729FE" w14:textId="77777777" w:rsidR="00C81903" w:rsidRPr="004404A6" w:rsidRDefault="00C81903" w:rsidP="00C81903">
      <w:pPr>
        <w:tabs>
          <w:tab w:val="right" w:pos="9234"/>
        </w:tabs>
        <w:jc w:val="both"/>
        <w:rPr>
          <w:rFonts w:ascii="Baskerville" w:hAnsi="Baskerville" w:cs="Baskerville"/>
          <w:sz w:val="22"/>
        </w:rPr>
      </w:pPr>
    </w:p>
    <w:p w14:paraId="3682D602" w14:textId="77777777" w:rsidR="00C81903" w:rsidRPr="004404A6" w:rsidRDefault="00C81903" w:rsidP="00C81903">
      <w:pPr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13.</w:t>
      </w:r>
      <w:r w:rsidRPr="004404A6">
        <w:rPr>
          <w:rFonts w:ascii="Baskerville" w:hAnsi="Baskerville" w:cs="Baskerville"/>
          <w:b/>
          <w:sz w:val="22"/>
        </w:rPr>
        <w:t xml:space="preserve"> Other Information  </w:t>
      </w:r>
    </w:p>
    <w:p w14:paraId="5458DCC6" w14:textId="77777777" w:rsidR="00C81903" w:rsidRPr="004404A6" w:rsidRDefault="00C81903" w:rsidP="00C81903">
      <w:pPr>
        <w:ind w:left="360"/>
        <w:rPr>
          <w:rFonts w:ascii="Baskerville" w:hAnsi="Baskerville" w:cs="Baskerville"/>
          <w:sz w:val="22"/>
        </w:rPr>
      </w:pPr>
      <w:r w:rsidRPr="004404A6">
        <w:rPr>
          <w:rFonts w:ascii="Baskerville" w:hAnsi="Baskerville" w:cs="Baskerville"/>
          <w:sz w:val="22"/>
        </w:rPr>
        <w:t>Attach any additional information that might benefit the CPC in consideration of this project</w:t>
      </w:r>
      <w:r>
        <w:rPr>
          <w:rFonts w:ascii="Baskerville" w:hAnsi="Baskerville" w:cs="Baskerville"/>
          <w:sz w:val="22"/>
        </w:rPr>
        <w:t xml:space="preserve"> or that will elaborate on any of the responses given above</w:t>
      </w:r>
      <w:r w:rsidRPr="004404A6">
        <w:rPr>
          <w:rFonts w:ascii="Baskerville" w:hAnsi="Baskerville" w:cs="Baskerville"/>
          <w:sz w:val="22"/>
        </w:rPr>
        <w:t>.</w:t>
      </w:r>
    </w:p>
    <w:p w14:paraId="701A6DCB" w14:textId="77777777" w:rsidR="00C81903" w:rsidRPr="004404A6" w:rsidRDefault="00C81903" w:rsidP="00C81903">
      <w:pPr>
        <w:ind w:left="360"/>
        <w:rPr>
          <w:rFonts w:ascii="Baskerville" w:hAnsi="Baskerville" w:cs="Baskerville"/>
        </w:rPr>
      </w:pPr>
    </w:p>
    <w:p w14:paraId="40F30B18" w14:textId="77777777" w:rsidR="00C81903" w:rsidRPr="004404A6" w:rsidRDefault="00C81903" w:rsidP="00C81903">
      <w:pPr>
        <w:rPr>
          <w:rFonts w:ascii="Baskerville" w:hAnsi="Baskerville" w:cs="Baskerville"/>
        </w:rPr>
      </w:pPr>
    </w:p>
    <w:p w14:paraId="46FD656B" w14:textId="77777777" w:rsidR="00C81903" w:rsidRPr="004404A6" w:rsidRDefault="00C81903" w:rsidP="00C81903">
      <w:pPr>
        <w:rPr>
          <w:rFonts w:ascii="Baskerville" w:hAnsi="Baskerville" w:cs="Baskerville"/>
        </w:rPr>
      </w:pPr>
      <w:r w:rsidRPr="004404A6">
        <w:rPr>
          <w:rFonts w:ascii="Baskerville" w:hAnsi="Baskerville" w:cs="Baskerville"/>
        </w:rPr>
        <w:t xml:space="preserve">TO THE BEST OF MY KNOWLEDGE AND BELIEF, ALL </w:t>
      </w:r>
      <w:r>
        <w:rPr>
          <w:rFonts w:ascii="Baskerville" w:hAnsi="Baskerville" w:cs="Baskerville"/>
        </w:rPr>
        <w:t>INFORMATION</w:t>
      </w:r>
      <w:r w:rsidRPr="004404A6">
        <w:rPr>
          <w:rFonts w:ascii="Baskerville" w:hAnsi="Baskerville" w:cs="Baskerville"/>
        </w:rPr>
        <w:t xml:space="preserve"> IN THIS APPLICATION </w:t>
      </w:r>
      <w:r>
        <w:rPr>
          <w:rFonts w:ascii="Baskerville" w:hAnsi="Baskerville" w:cs="Baskerville"/>
        </w:rPr>
        <w:t>IS</w:t>
      </w:r>
      <w:r w:rsidRPr="004404A6">
        <w:rPr>
          <w:rFonts w:ascii="Baskerville" w:hAnsi="Baskerville" w:cs="Baskerville"/>
        </w:rPr>
        <w:t xml:space="preserve"> TRUE AND CORRECT. THE DOCUMENT HAS BEEN DULY AUTHORIZED BY THE INDIVIDUAL OR GOVERNING BODY OF THE APPLICANT.</w:t>
      </w:r>
    </w:p>
    <w:p w14:paraId="0228A193" w14:textId="77777777" w:rsidR="00C81903" w:rsidRPr="004404A6" w:rsidRDefault="00C81903" w:rsidP="00C81903">
      <w:pPr>
        <w:rPr>
          <w:rFonts w:ascii="Baskerville" w:hAnsi="Baskerville" w:cs="Baskerville"/>
        </w:rPr>
      </w:pPr>
    </w:p>
    <w:p w14:paraId="6BCB46DD" w14:textId="77777777" w:rsidR="00C81903" w:rsidRPr="004404A6" w:rsidRDefault="00C81903" w:rsidP="00C81903">
      <w:pPr>
        <w:rPr>
          <w:rFonts w:ascii="Baskerville" w:hAnsi="Baskerville" w:cs="Baskerville"/>
        </w:rPr>
      </w:pPr>
    </w:p>
    <w:p w14:paraId="706A6A8B" w14:textId="77777777" w:rsidR="00C81903" w:rsidRPr="00187EF9" w:rsidRDefault="00C81903" w:rsidP="00C81903">
      <w:pPr>
        <w:rPr>
          <w:rFonts w:ascii="Baskerville" w:hAnsi="Baskerville" w:cs="Baskerville"/>
          <w:b/>
          <w:bCs/>
        </w:rPr>
      </w:pPr>
      <w:r w:rsidRPr="00187EF9">
        <w:rPr>
          <w:rFonts w:ascii="Baskerville" w:hAnsi="Baskerville" w:cs="Baskerville"/>
          <w:b/>
          <w:bCs/>
        </w:rPr>
        <w:t>Typed named of authorized representative as signature:</w:t>
      </w:r>
    </w:p>
    <w:p w14:paraId="3D865A98" w14:textId="77777777" w:rsidR="00C81903" w:rsidRDefault="00C81903" w:rsidP="00C81903">
      <w:pPr>
        <w:rPr>
          <w:rFonts w:ascii="Baskerville" w:hAnsi="Baskerville" w:cs="Baskerville"/>
          <w:b/>
          <w:bCs/>
        </w:rPr>
      </w:pPr>
    </w:p>
    <w:p w14:paraId="5F871CD2" w14:textId="32D838D8" w:rsidR="00C1226F" w:rsidRPr="00C81903" w:rsidRDefault="00C81903" w:rsidP="00C81903">
      <w:pPr>
        <w:rPr>
          <w:rFonts w:ascii="Baskerville" w:hAnsi="Baskerville" w:cs="Baskerville"/>
          <w:b/>
          <w:bCs/>
        </w:rPr>
      </w:pPr>
      <w:r w:rsidRPr="00187EF9">
        <w:rPr>
          <w:rFonts w:ascii="Baskerville" w:hAnsi="Baskerville" w:cs="Baskerville"/>
          <w:b/>
          <w:bCs/>
        </w:rPr>
        <w:t>Date:</w:t>
      </w:r>
    </w:p>
    <w:sectPr w:rsidR="00C1226F" w:rsidRPr="00C81903" w:rsidSect="003C0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249E"/>
    <w:multiLevelType w:val="hybridMultilevel"/>
    <w:tmpl w:val="2FFC4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E7CE8"/>
    <w:multiLevelType w:val="hybridMultilevel"/>
    <w:tmpl w:val="4D34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E205D"/>
    <w:multiLevelType w:val="hybridMultilevel"/>
    <w:tmpl w:val="9FBED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D1E1E"/>
    <w:multiLevelType w:val="hybridMultilevel"/>
    <w:tmpl w:val="CF3269B0"/>
    <w:lvl w:ilvl="0" w:tplc="08A8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318551">
    <w:abstractNumId w:val="2"/>
  </w:num>
  <w:num w:numId="2" w16cid:durableId="1404914983">
    <w:abstractNumId w:val="1"/>
  </w:num>
  <w:num w:numId="3" w16cid:durableId="502668539">
    <w:abstractNumId w:val="3"/>
  </w:num>
  <w:num w:numId="4" w16cid:durableId="122514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3"/>
    <w:rsid w:val="000268D9"/>
    <w:rsid w:val="0005240E"/>
    <w:rsid w:val="00146294"/>
    <w:rsid w:val="00204A46"/>
    <w:rsid w:val="002A0033"/>
    <w:rsid w:val="003C0F93"/>
    <w:rsid w:val="004C237D"/>
    <w:rsid w:val="0052659F"/>
    <w:rsid w:val="005C4354"/>
    <w:rsid w:val="005D2313"/>
    <w:rsid w:val="007E09B4"/>
    <w:rsid w:val="008800BD"/>
    <w:rsid w:val="009308CB"/>
    <w:rsid w:val="009C77E2"/>
    <w:rsid w:val="009F568A"/>
    <w:rsid w:val="00AD1B5C"/>
    <w:rsid w:val="00C1226F"/>
    <w:rsid w:val="00C81903"/>
    <w:rsid w:val="00E8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56945"/>
  <w15:chartTrackingRefBased/>
  <w15:docId w15:val="{C97134AC-259C-C644-ADB1-66076EC4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0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4194</Characters>
  <Application>Microsoft Office Word</Application>
  <DocSecurity>0</DocSecurity>
  <Lines>57</Lines>
  <Paragraphs>5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Pangallo</dc:creator>
  <cp:keywords/>
  <dc:description/>
  <cp:lastModifiedBy>Matteo Pangallo</cp:lastModifiedBy>
  <cp:revision>1</cp:revision>
  <dcterms:created xsi:type="dcterms:W3CDTF">2025-10-16T23:59:00Z</dcterms:created>
  <dcterms:modified xsi:type="dcterms:W3CDTF">2025-10-17T00:00:00Z</dcterms:modified>
</cp:coreProperties>
</file>