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EF" w:rsidRDefault="00D363B0">
      <w:pPr>
        <w:rPr>
          <w:u w:color="10559C"/>
        </w:rPr>
      </w:pPr>
      <w:r>
        <w:rPr>
          <w:rFonts w:ascii="Copperplate Gothic Light" w:hAnsi="Copperplate Gothic Light"/>
        </w:rPr>
        <w:t>TOWN BUILDINGS COMMITTEE</w:t>
      </w:r>
      <w:r w:rsidR="009102C4">
        <w:rPr>
          <w:rFonts w:ascii="Copperplate Gothic Light" w:hAnsi="Copperplate Gothic Light"/>
        </w:rPr>
        <w:t xml:space="preserve"> </w:t>
      </w:r>
      <w:r>
        <w:rPr>
          <w:rFonts w:ascii="Copperplate Gothic Light" w:hAnsi="Copperplate Gothic Light"/>
        </w:rPr>
        <w:t>Draft Minutes</w:t>
      </w:r>
      <w:r w:rsidR="009102C4">
        <w:rPr>
          <w:rFonts w:ascii="Copperplate Gothic Light" w:hAnsi="Copperplate Gothic Light"/>
        </w:rPr>
        <w:t xml:space="preserve"> </w:t>
      </w:r>
      <w:r>
        <w:rPr>
          <w:u w:color="10559C"/>
        </w:rPr>
        <w:t>November 16, 2016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>Meeting starts at 6:05 PM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>Members Present: Nancy Matthews, Bob Groves, Jim Aaron, Bill Wells</w:t>
      </w:r>
    </w:p>
    <w:p w:rsidR="00BF66EF" w:rsidRDefault="009102C4">
      <w:pPr>
        <w:rPr>
          <w:u w:color="10559C"/>
        </w:rPr>
      </w:pPr>
      <w:r>
        <w:rPr>
          <w:u w:color="10559C"/>
        </w:rPr>
        <w:t>Guests: Becky Torres, L</w:t>
      </w:r>
      <w:r w:rsidR="00D363B0">
        <w:rPr>
          <w:u w:color="10559C"/>
        </w:rPr>
        <w:t xml:space="preserve">eslie </w:t>
      </w:r>
      <w:proofErr w:type="spellStart"/>
      <w:r w:rsidR="00D363B0">
        <w:rPr>
          <w:u w:color="10559C"/>
        </w:rPr>
        <w:t>Bracebridge</w:t>
      </w:r>
      <w:proofErr w:type="spellEnd"/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>Minutes From 10/12/16 read and approved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rFonts w:ascii="Copperplate" w:hAnsi="Copperplate"/>
          <w:b/>
          <w:bCs/>
          <w:u w:color="10559C"/>
        </w:rPr>
        <w:t xml:space="preserve">Discussion </w:t>
      </w:r>
      <w:r>
        <w:rPr>
          <w:rFonts w:ascii="Copperplate" w:hAnsi="Copperplate"/>
          <w:b/>
          <w:bCs/>
          <w:u w:color="10559C"/>
        </w:rPr>
        <w:t>about Completed Jobs</w:t>
      </w:r>
    </w:p>
    <w:p w:rsidR="00BF66EF" w:rsidRDefault="00D363B0">
      <w:pPr>
        <w:rPr>
          <w:u w:color="10559C"/>
        </w:rPr>
      </w:pPr>
      <w:r>
        <w:rPr>
          <w:u w:color="10559C"/>
        </w:rPr>
        <w:t>Town Hall: Downstairs Door installation complete and paid-for.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>Paint job punch list complete. Job paid-for including $600 extra for glazing repairs. Committee agrees that contractor, if hired again, needs more detailed specs and clos</w:t>
      </w:r>
      <w:r>
        <w:rPr>
          <w:u w:color="10559C"/>
        </w:rPr>
        <w:t>e supervision.</w:t>
      </w:r>
    </w:p>
    <w:p w:rsidR="00BF66EF" w:rsidRDefault="00D363B0">
      <w:pPr>
        <w:rPr>
          <w:u w:color="10559C"/>
        </w:rPr>
      </w:pPr>
      <w:r>
        <w:rPr>
          <w:u w:color="10559C"/>
        </w:rPr>
        <w:t>Elementary School roof repairs are complete. School officials have been informed of repairs and asked to report any leaks. So far, no leaks have been reported.</w:t>
      </w:r>
    </w:p>
    <w:p w:rsidR="00BF66EF" w:rsidRDefault="00D363B0">
      <w:pPr>
        <w:rPr>
          <w:u w:color="10559C"/>
        </w:rPr>
      </w:pPr>
      <w:r>
        <w:rPr>
          <w:u w:color="10559C"/>
        </w:rPr>
        <w:t>Urinal has been removed from men’s bathroom. Becky reports smell of mold now re</w:t>
      </w:r>
      <w:r>
        <w:rPr>
          <w:u w:color="10559C"/>
        </w:rPr>
        <w:t>ported by people using bathroom.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Discussion about Upcoming Work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Town Hall elevator shaft leak. 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Hayden construction will take apart East wall flashing and rebuild. 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Committee agrees that mold smell in men’s bathroom might indicate moisture under siding </w:t>
      </w:r>
      <w:r>
        <w:rPr>
          <w:u w:color="10559C"/>
        </w:rPr>
        <w:t>on South wall. Hayden will be asked to remove some siding to investigate this possibility.</w:t>
      </w:r>
    </w:p>
    <w:p w:rsidR="00BF66EF" w:rsidRDefault="00D363B0">
      <w:pPr>
        <w:rPr>
          <w:u w:color="10559C"/>
        </w:rPr>
      </w:pPr>
      <w:r>
        <w:rPr>
          <w:u w:color="10559C"/>
        </w:rPr>
        <w:t>Becky says Building inspector visited Town Hall and stipulated that a door must be installed at the top of Town Hall stairs as per code.</w:t>
      </w:r>
    </w:p>
    <w:p w:rsidR="00BF66EF" w:rsidRDefault="00D363B0">
      <w:pPr>
        <w:rPr>
          <w:u w:color="10559C"/>
        </w:rPr>
      </w:pPr>
      <w:r>
        <w:rPr>
          <w:u w:color="10559C"/>
        </w:rPr>
        <w:t>Nancy will look in</w:t>
      </w:r>
      <w:r w:rsidR="009102C4">
        <w:rPr>
          <w:u w:color="10559C"/>
        </w:rPr>
        <w:t xml:space="preserve"> </w:t>
      </w:r>
      <w:r>
        <w:rPr>
          <w:u w:color="10559C"/>
        </w:rPr>
        <w:t>to code s</w:t>
      </w:r>
      <w:r>
        <w:rPr>
          <w:u w:color="10559C"/>
        </w:rPr>
        <w:t>tipulation and report to Committee</w:t>
      </w:r>
    </w:p>
    <w:p w:rsidR="009102C4" w:rsidRDefault="009102C4">
      <w:pPr>
        <w:rPr>
          <w:u w:color="10559C"/>
        </w:rPr>
      </w:pPr>
    </w:p>
    <w:p w:rsidR="00BF66EF" w:rsidRDefault="00D363B0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Old Town Hall</w:t>
      </w:r>
    </w:p>
    <w:p w:rsidR="00BF66EF" w:rsidRDefault="00D363B0">
      <w:pPr>
        <w:rPr>
          <w:u w:color="10559C"/>
        </w:rPr>
      </w:pPr>
      <w:r>
        <w:rPr>
          <w:u w:color="10559C"/>
        </w:rPr>
        <w:t>Bob talked with Tree Warden about removal of trees on North side of building. He has no objection.</w:t>
      </w:r>
      <w:r w:rsidR="009102C4">
        <w:rPr>
          <w:u w:color="10559C"/>
        </w:rPr>
        <w:t xml:space="preserve">  </w:t>
      </w:r>
      <w:r>
        <w:rPr>
          <w:u w:color="10559C"/>
        </w:rPr>
        <w:t>Bob met Kate Quinlan, who lives next door, and discussed possible removal of trees.</w:t>
      </w:r>
      <w:r w:rsidR="009102C4">
        <w:rPr>
          <w:u w:color="10559C"/>
        </w:rPr>
        <w:t xml:space="preserve">  </w:t>
      </w:r>
      <w:proofErr w:type="spellStart"/>
      <w:r>
        <w:rPr>
          <w:u w:color="10559C"/>
        </w:rPr>
        <w:t>Ms</w:t>
      </w:r>
      <w:proofErr w:type="spellEnd"/>
      <w:r>
        <w:rPr>
          <w:u w:color="10559C"/>
        </w:rPr>
        <w:t xml:space="preserve"> Quinlan and husband </w:t>
      </w:r>
      <w:r>
        <w:rPr>
          <w:u w:color="10559C"/>
        </w:rPr>
        <w:t>support this idea.</w:t>
      </w:r>
      <w:r w:rsidR="009102C4">
        <w:rPr>
          <w:u w:color="10559C"/>
        </w:rPr>
        <w:t xml:space="preserve">  </w:t>
      </w:r>
      <w:r>
        <w:rPr>
          <w:u w:color="10559C"/>
        </w:rPr>
        <w:t>Bill will talk with Tim Hunting about possibility of Town employees doing this work.</w:t>
      </w:r>
    </w:p>
    <w:p w:rsidR="00BF66EF" w:rsidRDefault="00D363B0">
      <w:pPr>
        <w:rPr>
          <w:u w:color="10559C"/>
        </w:rPr>
      </w:pPr>
      <w:r>
        <w:rPr>
          <w:u w:color="10559C"/>
        </w:rPr>
        <w:t>Committee discussed OTH project.</w:t>
      </w:r>
    </w:p>
    <w:p w:rsidR="00BF66EF" w:rsidRDefault="00D363B0">
      <w:pPr>
        <w:rPr>
          <w:u w:color="10559C"/>
        </w:rPr>
      </w:pPr>
      <w:r>
        <w:rPr>
          <w:u w:color="10559C"/>
        </w:rPr>
        <w:lastRenderedPageBreak/>
        <w:t>Leslie is concerned that work would change the historic character of the building. She is concerned about valuable art</w:t>
      </w:r>
      <w:r>
        <w:rPr>
          <w:u w:color="10559C"/>
        </w:rPr>
        <w:t>ifacts that would be at risk if building is renovated and might need a new home.</w:t>
      </w:r>
    </w:p>
    <w:p w:rsidR="00BF66EF" w:rsidRDefault="00D363B0">
      <w:pPr>
        <w:rPr>
          <w:u w:color="10559C"/>
        </w:rPr>
      </w:pPr>
      <w:r>
        <w:rPr>
          <w:u w:color="10559C"/>
        </w:rPr>
        <w:t>Bob</w:t>
      </w:r>
      <w:r>
        <w:rPr>
          <w:u w:color="10559C"/>
        </w:rPr>
        <w:t xml:space="preserve"> expressed the view that a sensitive renovation would not substantially alter the character of the building. Wiring, heating and insulation could be installed from the out</w:t>
      </w:r>
      <w:r>
        <w:rPr>
          <w:u w:color="10559C"/>
        </w:rPr>
        <w:t>side, not disturbing the interior fabric of the rooms.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Bob said that if the OTH were renovated and used for SB meetings a space for document storage could be built in TH that would have a controlled atmosphere for doc storage. </w:t>
      </w:r>
    </w:p>
    <w:p w:rsidR="00BF66EF" w:rsidRDefault="00D363B0">
      <w:pPr>
        <w:rPr>
          <w:u w:color="10559C"/>
        </w:rPr>
      </w:pPr>
      <w:r>
        <w:rPr>
          <w:u w:color="10559C"/>
        </w:rPr>
        <w:t>Becky said the interested pa</w:t>
      </w:r>
      <w:r>
        <w:rPr>
          <w:u w:color="10559C"/>
        </w:rPr>
        <w:t>rties should be allowed to weigh in on both proposals.</w:t>
      </w:r>
    </w:p>
    <w:p w:rsidR="00BF66EF" w:rsidRDefault="00D363B0">
      <w:pPr>
        <w:rPr>
          <w:u w:color="10559C"/>
        </w:rPr>
      </w:pPr>
      <w:r>
        <w:rPr>
          <w:u w:color="10559C"/>
        </w:rPr>
        <w:t>She suggested Select Board, Historic Commission, Town Clerk, Library Trustees, Council on Aging be consulted: perhaps invited to BC meeting.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Becky also said that she thought that having Select Board </w:t>
      </w:r>
      <w:r>
        <w:rPr>
          <w:u w:color="10559C"/>
        </w:rPr>
        <w:t>meetings at OTH could create practical problems for TA and Town Clerk.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She said, also, that present Select Board room is used for many other events and that would be lost if part of room was dedicated to doc storage. </w:t>
      </w:r>
    </w:p>
    <w:p w:rsidR="00BF66EF" w:rsidRDefault="00D363B0">
      <w:pPr>
        <w:rPr>
          <w:u w:color="10559C"/>
        </w:rPr>
      </w:pPr>
      <w:r>
        <w:rPr>
          <w:u w:color="10559C"/>
        </w:rPr>
        <w:t>Becky said that storage space was lost</w:t>
      </w:r>
      <w:r>
        <w:rPr>
          <w:u w:color="10559C"/>
        </w:rPr>
        <w:t xml:space="preserve"> when Senior Lounge was rebuilt and that the Library is storing equipment in TH.</w:t>
      </w:r>
    </w:p>
    <w:p w:rsidR="00BF66EF" w:rsidRDefault="00D363B0">
      <w:pPr>
        <w:rPr>
          <w:u w:color="10559C"/>
        </w:rPr>
      </w:pPr>
      <w:r>
        <w:rPr>
          <w:u w:color="10559C"/>
        </w:rPr>
        <w:t>Leslie added that the Library is storing materiel in OTH as well.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Bob submitted that TH and OTH are not put to best use as storage facilities other than archiving. Also, that </w:t>
      </w:r>
      <w:r>
        <w:rPr>
          <w:u w:color="10559C"/>
        </w:rPr>
        <w:t xml:space="preserve">if OTH is to be renovated under exception for Historic Buildings and avoid strict compliance to building code, then it should continue to be used as a meeting place that contains historic document storage. </w:t>
      </w: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>Next meeting 12-7-16</w:t>
      </w:r>
    </w:p>
    <w:p w:rsidR="00BF66EF" w:rsidRDefault="00D363B0">
      <w:pPr>
        <w:rPr>
          <w:u w:color="10559C"/>
        </w:rPr>
      </w:pPr>
      <w:r>
        <w:rPr>
          <w:u w:color="10559C"/>
        </w:rPr>
        <w:t>Meeting adjourns 7:20</w:t>
      </w:r>
    </w:p>
    <w:p w:rsidR="00BF66EF" w:rsidRDefault="00D363B0">
      <w:pPr>
        <w:rPr>
          <w:u w:color="10559C"/>
        </w:rPr>
      </w:pPr>
      <w:r>
        <w:rPr>
          <w:u w:color="10559C"/>
        </w:rPr>
        <w:t xml:space="preserve"> </w:t>
      </w:r>
    </w:p>
    <w:p w:rsidR="00BF66EF" w:rsidRDefault="00BF66EF">
      <w:pPr>
        <w:rPr>
          <w:u w:color="10559C"/>
        </w:rPr>
      </w:pPr>
    </w:p>
    <w:p w:rsidR="00BF66EF" w:rsidRDefault="00BF66EF">
      <w:pPr>
        <w:rPr>
          <w:u w:color="10559C"/>
        </w:rPr>
      </w:pPr>
    </w:p>
    <w:p w:rsidR="00BF66EF" w:rsidRDefault="00BF66EF">
      <w:pPr>
        <w:rPr>
          <w:u w:color="10559C"/>
        </w:rPr>
      </w:pPr>
    </w:p>
    <w:p w:rsidR="00BF66EF" w:rsidRDefault="00BF66EF">
      <w:pPr>
        <w:rPr>
          <w:rFonts w:eastAsia="Copperplate Light" w:cs="Copperplate Light"/>
          <w:u w:color="10559C"/>
        </w:rPr>
      </w:pPr>
    </w:p>
    <w:p w:rsidR="00BF66EF" w:rsidRDefault="00BF66EF">
      <w:pPr>
        <w:rPr>
          <w:u w:color="10559C"/>
        </w:rPr>
      </w:pPr>
    </w:p>
    <w:p w:rsidR="00BF66EF" w:rsidRDefault="00D363B0">
      <w:pPr>
        <w:rPr>
          <w:u w:color="10559C"/>
        </w:rPr>
      </w:pPr>
      <w:r>
        <w:rPr>
          <w:u w:color="10559C"/>
        </w:rPr>
        <w:t xml:space="preserve"> </w:t>
      </w:r>
    </w:p>
    <w:p w:rsidR="00BF66EF" w:rsidRDefault="00BF66EF">
      <w:pPr>
        <w:rPr>
          <w:rFonts w:ascii="Copperplate" w:eastAsia="Copperplate" w:hAnsi="Copperplate" w:cs="Copperplate"/>
          <w:b/>
          <w:bCs/>
          <w:u w:color="10559C"/>
        </w:rPr>
      </w:pPr>
    </w:p>
    <w:p w:rsidR="00BF66EF" w:rsidRDefault="00BF66EF">
      <w:pPr>
        <w:rPr>
          <w:rFonts w:ascii="Copperplate" w:eastAsia="Copperplate" w:hAnsi="Copperplate" w:cs="Copperplate"/>
          <w:b/>
          <w:bCs/>
          <w:u w:color="10559C"/>
        </w:rPr>
      </w:pPr>
    </w:p>
    <w:p w:rsidR="00BF66EF" w:rsidRDefault="00BF66EF">
      <w:pPr>
        <w:rPr>
          <w:rFonts w:ascii="Copperplate" w:eastAsia="Copperplate" w:hAnsi="Copperplate" w:cs="Copperplate"/>
          <w:b/>
          <w:bCs/>
          <w:u w:color="10559C"/>
        </w:rPr>
      </w:pPr>
    </w:p>
    <w:p w:rsidR="00BF66EF" w:rsidRDefault="00BF66EF">
      <w:bookmarkStart w:id="0" w:name="_GoBack"/>
      <w:bookmarkEnd w:id="0"/>
    </w:p>
    <w:sectPr w:rsidR="00BF66E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B0" w:rsidRDefault="00D363B0">
      <w:r>
        <w:separator/>
      </w:r>
    </w:p>
  </w:endnote>
  <w:endnote w:type="continuationSeparator" w:id="0">
    <w:p w:rsidR="00D363B0" w:rsidRDefault="00D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EF" w:rsidRDefault="00BF66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B0" w:rsidRDefault="00D363B0">
      <w:r>
        <w:separator/>
      </w:r>
    </w:p>
  </w:footnote>
  <w:footnote w:type="continuationSeparator" w:id="0">
    <w:p w:rsidR="00D363B0" w:rsidRDefault="00D3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EF" w:rsidRDefault="00BF66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F"/>
    <w:rsid w:val="009102C4"/>
    <w:rsid w:val="009148BB"/>
    <w:rsid w:val="00BF66EF"/>
    <w:rsid w:val="00D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F883"/>
  <w15:docId w15:val="{75C23DF4-6BF1-40E2-92E4-58CE6F4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3</cp:revision>
  <cp:lastPrinted>2017-01-11T15:30:00Z</cp:lastPrinted>
  <dcterms:created xsi:type="dcterms:W3CDTF">2017-01-11T15:30:00Z</dcterms:created>
  <dcterms:modified xsi:type="dcterms:W3CDTF">2017-01-11T15:32:00Z</dcterms:modified>
</cp:coreProperties>
</file>